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50" w:rsidRPr="00F263DD" w:rsidRDefault="00483B50" w:rsidP="00F77F61">
      <w:pPr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483B50" w:rsidRPr="00F263DD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483B50" w:rsidRPr="00F263DD" w:rsidRDefault="00483B50" w:rsidP="00F77F6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>[</w:t>
      </w:r>
      <w:proofErr w:type="gramStart"/>
      <w:r w:rsidRPr="00F263DD">
        <w:rPr>
          <w:rFonts w:ascii="Arial" w:hAnsi="Arial" w:cs="Arial"/>
          <w:sz w:val="20"/>
        </w:rPr>
        <w:t xml:space="preserve">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>State</w:t>
      </w:r>
      <w:proofErr w:type="gramEnd"/>
      <w:r w:rsidRPr="00F263DD">
        <w:rPr>
          <w:rFonts w:ascii="Arial" w:hAnsi="Arial" w:cs="Arial"/>
          <w:sz w:val="20"/>
        </w:rPr>
        <w:t xml:space="preserve">  </w:t>
      </w:r>
      <w:bookmarkStart w:id="7" w:name="PostCode"/>
      <w:bookmarkEnd w:id="7"/>
      <w:r w:rsidR="000F7262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bCs/>
          <w:sz w:val="20"/>
        </w:rPr>
      </w:pP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483B50" w:rsidRPr="001B7E65" w:rsidRDefault="00483B50" w:rsidP="00F77F61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0F7262" w:rsidRPr="000F7262">
        <w:rPr>
          <w:rFonts w:ascii="Arial" w:hAnsi="Arial" w:cs="Arial"/>
          <w:b/>
          <w:bCs/>
          <w:sz w:val="21"/>
          <w:szCs w:val="21"/>
        </w:rPr>
        <w:t>Notice of Assessment for Multiple Years - Amount [Payable/Refundable]</w:t>
      </w:r>
    </w:p>
    <w:p w:rsidR="00483B50" w:rsidRPr="001B7E65" w:rsidRDefault="00483B50" w:rsidP="00F77F61">
      <w:pPr>
        <w:spacing w:line="276" w:lineRule="auto"/>
        <w:rPr>
          <w:rFonts w:ascii="Arial" w:hAnsi="Arial" w:cs="Arial"/>
          <w:sz w:val="21"/>
          <w:szCs w:val="21"/>
        </w:rPr>
      </w:pPr>
    </w:p>
    <w:p w:rsidR="00F263DD" w:rsidRDefault="00F263DD" w:rsidP="00F77F61">
      <w:pPr>
        <w:spacing w:line="276" w:lineRule="auto"/>
        <w:rPr>
          <w:rFonts w:ascii="Arial" w:hAnsi="Arial" w:cs="Arial"/>
          <w:sz w:val="20"/>
        </w:rPr>
      </w:pP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We hereby enclose your Notices of Assessment that have been received from the Australian Taxation</w:t>
      </w:r>
      <w:r w:rsidR="00F77F61">
        <w:rPr>
          <w:rFonts w:ascii="Arial" w:hAnsi="Arial" w:cs="Arial"/>
          <w:sz w:val="20"/>
        </w:rPr>
        <w:t xml:space="preserve"> Office </w:t>
      </w:r>
      <w:proofErr w:type="gramStart"/>
      <w:r w:rsidR="00F77F61">
        <w:rPr>
          <w:rFonts w:ascii="Arial" w:hAnsi="Arial" w:cs="Arial"/>
          <w:sz w:val="20"/>
        </w:rPr>
        <w:t>as a result of</w:t>
      </w:r>
      <w:proofErr w:type="gramEnd"/>
      <w:r w:rsidR="00F77F61">
        <w:rPr>
          <w:rFonts w:ascii="Arial" w:hAnsi="Arial" w:cs="Arial"/>
          <w:sz w:val="20"/>
        </w:rPr>
        <w:t xml:space="preserve"> the </w:t>
      </w:r>
      <w:proofErr w:type="spellStart"/>
      <w:r w:rsidR="00F77F61">
        <w:rPr>
          <w:rFonts w:ascii="Arial" w:hAnsi="Arial" w:cs="Arial"/>
          <w:sz w:val="20"/>
        </w:rPr>
        <w:t>lodg</w:t>
      </w:r>
      <w:r w:rsidRPr="000F7262">
        <w:rPr>
          <w:rFonts w:ascii="Arial" w:hAnsi="Arial" w:cs="Arial"/>
          <w:sz w:val="20"/>
        </w:rPr>
        <w:t>ment</w:t>
      </w:r>
      <w:proofErr w:type="spellEnd"/>
      <w:r w:rsidRPr="000F7262">
        <w:rPr>
          <w:rFonts w:ascii="Arial" w:hAnsi="Arial" w:cs="Arial"/>
          <w:sz w:val="20"/>
        </w:rPr>
        <w:t xml:space="preserve"> of your Income Tax Returns for the years ended 30 June [insert year], [insert year] and [insert year].</w:t>
      </w:r>
    </w:p>
    <w:p w:rsidR="000F7262" w:rsidRPr="000F7262" w:rsidRDefault="000F7262" w:rsidP="00F77F61">
      <w:pPr>
        <w:spacing w:line="276" w:lineRule="auto"/>
        <w:rPr>
          <w:rFonts w:ascii="Arial" w:hAnsi="Arial" w:cs="Arial"/>
          <w:sz w:val="20"/>
        </w:rPr>
      </w:pPr>
    </w:p>
    <w:p w:rsid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Set out below is a table showing the results of each year’s Notice of Assessment:</w:t>
      </w:r>
    </w:p>
    <w:p w:rsidR="000F7262" w:rsidRPr="000F7262" w:rsidRDefault="000F7262" w:rsidP="00F77F61">
      <w:pPr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0F7262" w:rsidRPr="000F7262" w:rsidTr="00F77F61">
        <w:tc>
          <w:tcPr>
            <w:tcW w:w="3544" w:type="dxa"/>
            <w:shd w:val="clear" w:color="auto" w:fill="D9D9D9" w:themeFill="background1" w:themeFillShade="D9"/>
          </w:tcPr>
          <w:p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Year Ended 30 June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F7262" w:rsidRPr="000F7262" w:rsidRDefault="000F7262" w:rsidP="00F77F61">
            <w:pPr>
              <w:keepNext/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jc w:val="center"/>
              <w:outlineLvl w:val="2"/>
              <w:rPr>
                <w:rFonts w:ascii="Arial" w:hAnsi="Arial" w:cs="Arial"/>
                <w:bCs/>
                <w:sz w:val="20"/>
              </w:rPr>
            </w:pPr>
            <w:r w:rsidRPr="000F7262">
              <w:rPr>
                <w:rFonts w:ascii="Arial" w:hAnsi="Arial" w:cs="Arial"/>
                <w:bCs/>
                <w:sz w:val="20"/>
              </w:rPr>
              <w:t>[insert year]</w:t>
            </w: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left"/>
              <w:rPr>
                <w:rFonts w:ascii="Arial" w:hAnsi="Arial" w:cs="Arial"/>
                <w:sz w:val="20"/>
              </w:rPr>
            </w:pPr>
            <w:r w:rsidRPr="000F7262">
              <w:rPr>
                <w:rFonts w:ascii="Arial" w:hAnsi="Arial" w:cs="Arial"/>
                <w:sz w:val="20"/>
              </w:rPr>
              <w:t>$[insert amount] [payable/refundable]</w:t>
            </w: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0F7262">
              <w:rPr>
                <w:rFonts w:ascii="Arial" w:hAnsi="Arial" w:cs="Arial"/>
                <w:b/>
                <w:bCs/>
                <w:sz w:val="20"/>
              </w:rPr>
              <w:t>Total Amount [Payable/Refundable]</w:t>
            </w: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0F7262">
              <w:rPr>
                <w:rFonts w:ascii="Arial" w:hAnsi="Arial" w:cs="Arial"/>
                <w:b/>
                <w:sz w:val="20"/>
              </w:rPr>
              <w:t>$[insert total amount] [Payable/Refundable]</w:t>
            </w:r>
          </w:p>
        </w:tc>
      </w:tr>
      <w:tr w:rsidR="000F7262" w:rsidRPr="000F7262" w:rsidTr="00F77F61">
        <w:tc>
          <w:tcPr>
            <w:tcW w:w="3544" w:type="dxa"/>
          </w:tcPr>
          <w:p w:rsidR="000F7262" w:rsidRPr="000F7262" w:rsidRDefault="000F7262" w:rsidP="00F77F61">
            <w:pPr>
              <w:keepNext/>
              <w:spacing w:before="100" w:after="100"/>
              <w:outlineLvl w:val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0F7262" w:rsidRPr="000F7262" w:rsidRDefault="000F7262" w:rsidP="00F77F61">
            <w:pPr>
              <w:spacing w:before="100" w:after="10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F7262" w:rsidRPr="000F7262" w:rsidRDefault="000F7262" w:rsidP="000F7262">
      <w:pPr>
        <w:rPr>
          <w:rFonts w:ascii="Arial" w:hAnsi="Arial" w:cs="Arial"/>
          <w:sz w:val="21"/>
          <w:szCs w:val="21"/>
        </w:rPr>
      </w:pPr>
    </w:p>
    <w:p w:rsidR="000F7262" w:rsidRDefault="000F7262" w:rsidP="000F7262">
      <w:pPr>
        <w:rPr>
          <w:rFonts w:ascii="Arial" w:hAnsi="Arial" w:cs="Arial"/>
          <w:sz w:val="20"/>
        </w:rPr>
      </w:pP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have resulted in an overall amount [payable/refundable] of $[insert total amount due] [and a payment slip is enclosed for your use (if applicable)].  General</w:t>
      </w:r>
      <w:r w:rsidR="00F77F61">
        <w:rPr>
          <w:rFonts w:ascii="Arial" w:hAnsi="Arial" w:cs="Arial"/>
          <w:sz w:val="20"/>
        </w:rPr>
        <w:t xml:space="preserve"> Interest Charges and Late </w:t>
      </w:r>
      <w:proofErr w:type="spellStart"/>
      <w:r w:rsidR="00F77F61">
        <w:rPr>
          <w:rFonts w:ascii="Arial" w:hAnsi="Arial" w:cs="Arial"/>
          <w:sz w:val="20"/>
        </w:rPr>
        <w:t>Lodg</w:t>
      </w:r>
      <w:r w:rsidRPr="000F7262">
        <w:rPr>
          <w:rFonts w:ascii="Arial" w:hAnsi="Arial" w:cs="Arial"/>
          <w:sz w:val="20"/>
        </w:rPr>
        <w:t>ment</w:t>
      </w:r>
      <w:proofErr w:type="spellEnd"/>
      <w:r w:rsidRPr="000F7262">
        <w:rPr>
          <w:rFonts w:ascii="Arial" w:hAnsi="Arial" w:cs="Arial"/>
          <w:sz w:val="20"/>
        </w:rPr>
        <w:t xml:space="preserve"> Penalties of $[insert amount] has been included in this total (if applicable).</w:t>
      </w: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The Notices of Assessment are in accordance with the Income Tax Returns, which were r</w:t>
      </w:r>
      <w:r>
        <w:rPr>
          <w:rFonts w:ascii="Arial" w:hAnsi="Arial" w:cs="Arial"/>
          <w:sz w:val="20"/>
        </w:rPr>
        <w:t xml:space="preserve">ecently lodged on your behalf. </w:t>
      </w:r>
      <w:r w:rsidRPr="000F7262">
        <w:rPr>
          <w:rFonts w:ascii="Arial" w:hAnsi="Arial" w:cs="Arial"/>
          <w:sz w:val="20"/>
        </w:rPr>
        <w:t>(If there is a difference, this will need to be explained here).</w:t>
      </w: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:rsidR="000F7262" w:rsidRPr="000F7262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:rsidR="000F7262" w:rsidRPr="000F7262" w:rsidRDefault="000F7262" w:rsidP="00F77F61">
      <w:pPr>
        <w:tabs>
          <w:tab w:val="right" w:pos="8505"/>
        </w:tabs>
        <w:spacing w:line="276" w:lineRule="auto"/>
        <w:jc w:val="left"/>
        <w:rPr>
          <w:rFonts w:ascii="Arial" w:hAnsi="Arial" w:cs="Arial"/>
          <w:sz w:val="20"/>
        </w:rPr>
      </w:pPr>
    </w:p>
    <w:p w:rsidR="00B533D0" w:rsidRPr="00F263DD" w:rsidRDefault="000F7262" w:rsidP="00F77F61">
      <w:pPr>
        <w:spacing w:line="276" w:lineRule="auto"/>
        <w:jc w:val="left"/>
        <w:rPr>
          <w:rFonts w:ascii="Arial" w:hAnsi="Arial" w:cs="Arial"/>
          <w:sz w:val="20"/>
        </w:rPr>
      </w:pPr>
      <w:r w:rsidRPr="000F7262">
        <w:rPr>
          <w:rFonts w:ascii="Arial" w:hAnsi="Arial" w:cs="Arial"/>
          <w:sz w:val="20"/>
        </w:rPr>
        <w:t>Yours faithfully</w:t>
      </w:r>
      <w:bookmarkStart w:id="10" w:name="Signoff"/>
      <w:bookmarkEnd w:id="10"/>
    </w:p>
    <w:p w:rsidR="00B533D0" w:rsidRDefault="00B533D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:rsidR="00F77F61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</w:p>
    <w:p w:rsidR="00F77F61" w:rsidRPr="00F263DD" w:rsidRDefault="00F77F61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1" w:name="_GoBack"/>
      <w:bookmarkEnd w:id="11"/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  <w:bookmarkStart w:id="12" w:name="Partner"/>
      <w:bookmarkEnd w:id="12"/>
      <w:r w:rsidRPr="00F263DD">
        <w:rPr>
          <w:rFonts w:ascii="Arial" w:hAnsi="Arial" w:cs="Arial"/>
          <w:sz w:val="20"/>
        </w:rPr>
        <w:t>[Insert Name and Title]</w:t>
      </w:r>
    </w:p>
    <w:p w:rsidR="00483B50" w:rsidRPr="00F263DD" w:rsidRDefault="00483B50" w:rsidP="00F77F61">
      <w:pPr>
        <w:spacing w:line="276" w:lineRule="auto"/>
        <w:jc w:val="left"/>
        <w:rPr>
          <w:rFonts w:ascii="Arial" w:hAnsi="Arial" w:cs="Arial"/>
          <w:sz w:val="20"/>
        </w:rPr>
      </w:pPr>
    </w:p>
    <w:sectPr w:rsidR="00483B50" w:rsidRPr="00F263DD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1B" w:rsidRDefault="00B533D0">
      <w:r>
        <w:separator/>
      </w:r>
    </w:p>
  </w:endnote>
  <w:endnote w:type="continuationSeparator" w:id="0">
    <w:p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2F" w:rsidRDefault="00F77F61">
    <w:pPr>
      <w:pStyle w:val="Footer"/>
      <w:rPr>
        <w:sz w:val="16"/>
      </w:rPr>
    </w:pPr>
  </w:p>
  <w:p w:rsidR="000C312F" w:rsidRDefault="00F77F61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1B" w:rsidRDefault="00B533D0">
      <w:r>
        <w:separator/>
      </w:r>
    </w:p>
  </w:footnote>
  <w:footnote w:type="continuationSeparator" w:id="0">
    <w:p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289"/>
    </w:tblGrid>
    <w:tr w:rsidR="000C312F" w:rsidRPr="001F5DA1">
      <w:tc>
        <w:tcPr>
          <w:tcW w:w="9289" w:type="dxa"/>
        </w:tcPr>
        <w:p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77F6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79C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0"/>
    <w:rsid w:val="000214FD"/>
    <w:rsid w:val="000F7262"/>
    <w:rsid w:val="0036491B"/>
    <w:rsid w:val="00483B50"/>
    <w:rsid w:val="006A1FB9"/>
    <w:rsid w:val="008663B8"/>
    <w:rsid w:val="009042AC"/>
    <w:rsid w:val="00A74168"/>
    <w:rsid w:val="00B533D0"/>
    <w:rsid w:val="00C60CAE"/>
    <w:rsid w:val="00D20ECF"/>
    <w:rsid w:val="00E437F8"/>
    <w:rsid w:val="00F263DD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47F3C"/>
  <w15:docId w15:val="{0C672193-C0F8-4A61-B79F-56417BF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62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0714-720E-40D6-9F52-FDB58F1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notice of assessment for multiple years</vt:lpstr>
    </vt:vector>
  </TitlesOfParts>
  <Company>CPA Australia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notice of assessment for multiple years</dc:title>
  <dc:subject/>
  <dc:creator>Erin Polmear</dc:creator>
  <cp:keywords>income tax returns, client letters, year end returns, Australian Taxation Office, income tax assessment</cp:keywords>
  <dc:description/>
  <cp:lastModifiedBy>Michelle Webb</cp:lastModifiedBy>
  <cp:revision>5</cp:revision>
  <cp:lastPrinted>2017-06-22T01:14:00Z</cp:lastPrinted>
  <dcterms:created xsi:type="dcterms:W3CDTF">2017-06-22T01:07:00Z</dcterms:created>
  <dcterms:modified xsi:type="dcterms:W3CDTF">2018-07-17T04:17:00Z</dcterms:modified>
</cp:coreProperties>
</file>