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DDF3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D27DE9" w:rsidRPr="0064445C" w14:paraId="48702411" w14:textId="77777777" w:rsidTr="00090A95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12CA2D9" w14:textId="77777777" w:rsidR="00D27DE9" w:rsidRPr="0064445C" w:rsidRDefault="00D27DE9" w:rsidP="0064445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112473B9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64445C">
        <w:rPr>
          <w:rFonts w:ascii="Arial" w:hAnsi="Arial" w:cs="Arial"/>
          <w:sz w:val="20"/>
        </w:rPr>
        <w:t>[Insert Client Name]</w:t>
      </w:r>
    </w:p>
    <w:p w14:paraId="3E7847FD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64445C">
        <w:rPr>
          <w:rFonts w:ascii="Arial" w:hAnsi="Arial" w:cs="Arial"/>
          <w:sz w:val="20"/>
        </w:rPr>
        <w:t>[Insert Client Position]</w:t>
      </w:r>
    </w:p>
    <w:p w14:paraId="276E8F33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64445C">
        <w:rPr>
          <w:rFonts w:ascii="Arial" w:hAnsi="Arial" w:cs="Arial"/>
          <w:sz w:val="20"/>
        </w:rPr>
        <w:t>[Insert Company Name]</w:t>
      </w:r>
    </w:p>
    <w:p w14:paraId="57786CA5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64445C">
        <w:rPr>
          <w:rFonts w:ascii="Arial" w:hAnsi="Arial" w:cs="Arial"/>
          <w:sz w:val="20"/>
        </w:rPr>
        <w:t>[Insert Client Address]</w:t>
      </w:r>
    </w:p>
    <w:p w14:paraId="41ECDCF8" w14:textId="402399EE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64445C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64445C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Pr="0064445C">
        <w:rPr>
          <w:rFonts w:ascii="Arial" w:hAnsi="Arial" w:cs="Arial"/>
          <w:sz w:val="20"/>
        </w:rPr>
        <w:t>Pos</w:t>
      </w:r>
      <w:r w:rsidR="00856374">
        <w:rPr>
          <w:rFonts w:ascii="Arial" w:hAnsi="Arial" w:cs="Arial"/>
          <w:sz w:val="20"/>
        </w:rPr>
        <w:t>tc</w:t>
      </w:r>
      <w:r w:rsidRPr="0064445C">
        <w:rPr>
          <w:rFonts w:ascii="Arial" w:hAnsi="Arial" w:cs="Arial"/>
          <w:sz w:val="20"/>
        </w:rPr>
        <w:t>ode]</w:t>
      </w:r>
    </w:p>
    <w:p w14:paraId="36E5E691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CCB25AA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0870AE32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64445C">
        <w:rPr>
          <w:rFonts w:ascii="Arial" w:hAnsi="Arial" w:cs="Arial"/>
          <w:sz w:val="20"/>
        </w:rPr>
        <w:t>[Insert Client Name]</w:t>
      </w:r>
    </w:p>
    <w:p w14:paraId="65D779EC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66D30B3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75F1EDF5" w14:textId="77777777" w:rsidR="00D27DE9" w:rsidRPr="00777A21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777A21">
        <w:rPr>
          <w:rFonts w:ascii="Arial" w:hAnsi="Arial" w:cs="Arial"/>
          <w:b/>
          <w:bCs/>
          <w:sz w:val="21"/>
          <w:szCs w:val="21"/>
        </w:rPr>
        <w:t>Re:</w:t>
      </w:r>
      <w:r w:rsidRPr="00777A21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Pr="00777A21">
        <w:rPr>
          <w:rFonts w:ascii="Arial" w:hAnsi="Arial" w:cs="Arial"/>
          <w:b/>
          <w:bCs/>
          <w:sz w:val="21"/>
          <w:szCs w:val="21"/>
        </w:rPr>
        <w:t>[Insert year] Company Accounts</w:t>
      </w:r>
    </w:p>
    <w:p w14:paraId="5D42D347" w14:textId="77777777" w:rsidR="00D27DE9" w:rsidRPr="00777A21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67B02D9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Thank you for allowing us to assist with your accounting and taxation needs. We hereby enclose the following in respect of the Company:</w:t>
      </w:r>
    </w:p>
    <w:p w14:paraId="6CD31D00" w14:textId="77777777" w:rsidR="00D27DE9" w:rsidRPr="0064445C" w:rsidRDefault="00D27DE9" w:rsidP="0064445C">
      <w:pPr>
        <w:adjustRightInd w:val="0"/>
        <w:snapToGrid w:val="0"/>
        <w:spacing w:line="276" w:lineRule="auto"/>
        <w:ind w:left="567" w:hanging="567"/>
        <w:jc w:val="left"/>
        <w:rPr>
          <w:rFonts w:ascii="Arial" w:hAnsi="Arial" w:cs="Arial"/>
          <w:sz w:val="20"/>
        </w:rPr>
      </w:pPr>
    </w:p>
    <w:p w14:paraId="7A0C8CF2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1.</w:t>
      </w:r>
      <w:r w:rsidRPr="0064445C">
        <w:rPr>
          <w:rFonts w:ascii="Arial" w:hAnsi="Arial" w:cs="Arial"/>
          <w:sz w:val="20"/>
        </w:rPr>
        <w:tab/>
        <w:t>Financial Accounts for [insert name of Company] for the year ended 30 June [insert year]. Would you please sign the Financial Accounts marked ‘Statutory’ and return them to this office.</w:t>
      </w:r>
    </w:p>
    <w:p w14:paraId="4E881B2C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5687392E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2.</w:t>
      </w:r>
      <w:r w:rsidRPr="0064445C">
        <w:rPr>
          <w:rFonts w:ascii="Arial" w:hAnsi="Arial" w:cs="Arial"/>
          <w:sz w:val="20"/>
        </w:rPr>
        <w:tab/>
        <w:t>Relevant minutes for the Company. Would you please sign the minutes where indicated and return them to this office to retain in the Company Register.</w:t>
      </w:r>
    </w:p>
    <w:p w14:paraId="1CA97D85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2D4108B2" w14:textId="77777777" w:rsidR="00D27DE9" w:rsidRPr="0064445C" w:rsidRDefault="00D27DE9" w:rsidP="0064445C">
      <w:pPr>
        <w:numPr>
          <w:ilvl w:val="0"/>
          <w:numId w:val="1"/>
        </w:numPr>
        <w:tabs>
          <w:tab w:val="clear" w:pos="570"/>
        </w:tabs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The Company's Income Tax Return for the year ended 30 June [insert year], showing total tax for the year [refund/payable] of $[insert amount]. As you have already paid PAYG Instalments totalling $[insert amount], [an income tax refund of $[insert amount] will be receivable [OR] an amount of $[insert amount] will be payable and will be due for payment by [insert payment due date]].</w:t>
      </w:r>
    </w:p>
    <w:p w14:paraId="32F7630A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79F5052" w14:textId="2394AA9F" w:rsidR="00D27DE9" w:rsidRPr="0064445C" w:rsidRDefault="00D27DE9" w:rsidP="0064445C">
      <w:pPr>
        <w:numPr>
          <w:ilvl w:val="0"/>
          <w:numId w:val="1"/>
        </w:numPr>
        <w:tabs>
          <w:tab w:val="clear" w:pos="570"/>
        </w:tabs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The Income Tax Return</w:t>
      </w:r>
      <w:r w:rsidR="0064445C">
        <w:rPr>
          <w:rFonts w:ascii="Arial" w:hAnsi="Arial" w:cs="Arial"/>
          <w:sz w:val="20"/>
        </w:rPr>
        <w:t xml:space="preserve"> is due for lodg</w:t>
      </w:r>
      <w:r w:rsidR="00CC0FA2">
        <w:rPr>
          <w:rFonts w:ascii="Arial" w:hAnsi="Arial" w:cs="Arial"/>
          <w:sz w:val="20"/>
        </w:rPr>
        <w:t>e</w:t>
      </w:r>
      <w:r w:rsidR="0064445C">
        <w:rPr>
          <w:rFonts w:ascii="Arial" w:hAnsi="Arial" w:cs="Arial"/>
          <w:sz w:val="20"/>
        </w:rPr>
        <w:t>ment by [insert 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 xml:space="preserve">ment due date]. Please return the signed Electronic </w:t>
      </w:r>
      <w:r w:rsidR="0064445C">
        <w:rPr>
          <w:rFonts w:ascii="Arial" w:hAnsi="Arial" w:cs="Arial"/>
          <w:sz w:val="20"/>
        </w:rPr>
        <w:t>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 xml:space="preserve">ment Declaration to our </w:t>
      </w:r>
      <w:r w:rsidR="0064445C">
        <w:rPr>
          <w:rFonts w:ascii="Arial" w:hAnsi="Arial" w:cs="Arial"/>
          <w:sz w:val="20"/>
        </w:rPr>
        <w:t>office for 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>ment prior to that date.</w:t>
      </w:r>
      <w:r w:rsidR="00FC65C9">
        <w:rPr>
          <w:rFonts w:ascii="Arial" w:hAnsi="Arial" w:cs="Arial"/>
          <w:sz w:val="20"/>
        </w:rPr>
        <w:t xml:space="preserve"> Details of the company’s Tax File Number (TFN) have been confidentially redacted to protect the identity of the company.</w:t>
      </w:r>
    </w:p>
    <w:p w14:paraId="15D943E4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B0E3D19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5.</w:t>
      </w:r>
      <w:r w:rsidRPr="0064445C">
        <w:rPr>
          <w:rFonts w:ascii="Arial" w:hAnsi="Arial" w:cs="Arial"/>
          <w:sz w:val="20"/>
        </w:rPr>
        <w:tab/>
        <w:t>A detailed copy of the Income Tax Return</w:t>
      </w:r>
      <w:r w:rsidR="0064445C">
        <w:rPr>
          <w:rFonts w:ascii="Arial" w:hAnsi="Arial" w:cs="Arial"/>
          <w:sz w:val="20"/>
        </w:rPr>
        <w:t xml:space="preserve"> is enclosed for your records</w:t>
      </w:r>
      <w:r w:rsidRPr="0064445C">
        <w:rPr>
          <w:rFonts w:ascii="Arial" w:hAnsi="Arial" w:cs="Arial"/>
          <w:sz w:val="20"/>
        </w:rPr>
        <w:t>.</w:t>
      </w:r>
    </w:p>
    <w:p w14:paraId="7C4AB58E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FB70F23" w14:textId="19626590" w:rsidR="007565A3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Under the self-assessment system, Income Tax Returns are generally not subject to detailed scrutiny by the Australian Taxation Office</w:t>
      </w:r>
      <w:r w:rsidR="007565A3">
        <w:rPr>
          <w:rFonts w:ascii="Arial" w:hAnsi="Arial" w:cs="Arial"/>
          <w:sz w:val="20"/>
        </w:rPr>
        <w:t xml:space="preserve"> (ATO)</w:t>
      </w:r>
      <w:r w:rsidRPr="0064445C">
        <w:rPr>
          <w:rFonts w:ascii="Arial" w:hAnsi="Arial" w:cs="Arial"/>
          <w:sz w:val="20"/>
        </w:rPr>
        <w:t xml:space="preserve"> at the time of lodg</w:t>
      </w:r>
      <w:r w:rsidR="00FD72FE">
        <w:rPr>
          <w:rFonts w:ascii="Arial" w:hAnsi="Arial" w:cs="Arial"/>
          <w:sz w:val="20"/>
        </w:rPr>
        <w:t>e</w:t>
      </w:r>
      <w:r w:rsidRPr="0064445C">
        <w:rPr>
          <w:rFonts w:ascii="Arial" w:hAnsi="Arial" w:cs="Arial"/>
          <w:sz w:val="20"/>
        </w:rPr>
        <w:t>ment. This is usually a deemed assessment at the date the Income Tax Return is lodged</w:t>
      </w:r>
      <w:r w:rsidR="008246C9" w:rsidRPr="0064445C">
        <w:rPr>
          <w:rFonts w:ascii="Arial" w:hAnsi="Arial" w:cs="Arial"/>
          <w:sz w:val="20"/>
        </w:rPr>
        <w:t xml:space="preserve">. </w:t>
      </w:r>
    </w:p>
    <w:p w14:paraId="1DF8B96D" w14:textId="77777777" w:rsidR="007565A3" w:rsidRDefault="007565A3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B536BE1" w14:textId="26EF29CE" w:rsidR="00FC65C9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 xml:space="preserve">There is a possibility of </w:t>
      </w:r>
      <w:r w:rsidR="007565A3">
        <w:rPr>
          <w:rFonts w:ascii="Arial" w:hAnsi="Arial" w:cs="Arial"/>
          <w:sz w:val="20"/>
        </w:rPr>
        <w:t xml:space="preserve">the ATO conducting </w:t>
      </w:r>
      <w:r w:rsidRPr="0064445C">
        <w:rPr>
          <w:rFonts w:ascii="Arial" w:hAnsi="Arial" w:cs="Arial"/>
          <w:sz w:val="20"/>
        </w:rPr>
        <w:t xml:space="preserve">a more detailed audit </w:t>
      </w:r>
      <w:r w:rsidR="007565A3">
        <w:rPr>
          <w:rFonts w:ascii="Arial" w:hAnsi="Arial" w:cs="Arial"/>
          <w:sz w:val="20"/>
        </w:rPr>
        <w:t>at a later time. However, this period is usually limited to</w:t>
      </w:r>
      <w:r w:rsidRPr="0064445C">
        <w:rPr>
          <w:rFonts w:ascii="Arial" w:hAnsi="Arial" w:cs="Arial"/>
          <w:sz w:val="20"/>
        </w:rPr>
        <w:t xml:space="preserve"> </w:t>
      </w:r>
      <w:r w:rsidR="00FC65C9">
        <w:rPr>
          <w:rFonts w:ascii="Arial" w:hAnsi="Arial" w:cs="Arial"/>
          <w:sz w:val="20"/>
        </w:rPr>
        <w:t>two</w:t>
      </w:r>
      <w:r w:rsidRPr="0064445C">
        <w:rPr>
          <w:rFonts w:ascii="Arial" w:hAnsi="Arial" w:cs="Arial"/>
          <w:sz w:val="20"/>
        </w:rPr>
        <w:t xml:space="preserve"> years from the date of the Assessment Notice</w:t>
      </w:r>
      <w:r w:rsidR="00FC65C9">
        <w:rPr>
          <w:rFonts w:ascii="Arial" w:hAnsi="Arial" w:cs="Arial"/>
          <w:sz w:val="20"/>
        </w:rPr>
        <w:t xml:space="preserve"> </w:t>
      </w:r>
      <w:r w:rsidR="007565A3">
        <w:rPr>
          <w:rFonts w:ascii="Arial" w:hAnsi="Arial" w:cs="Arial"/>
          <w:sz w:val="20"/>
        </w:rPr>
        <w:t xml:space="preserve">being issued to the company </w:t>
      </w:r>
      <w:r w:rsidR="00FC65C9">
        <w:rPr>
          <w:rFonts w:ascii="Arial" w:hAnsi="Arial" w:cs="Arial"/>
          <w:sz w:val="20"/>
        </w:rPr>
        <w:t xml:space="preserve">if </w:t>
      </w:r>
      <w:r w:rsidR="007565A3">
        <w:rPr>
          <w:rFonts w:ascii="Arial" w:hAnsi="Arial" w:cs="Arial"/>
          <w:sz w:val="20"/>
        </w:rPr>
        <w:t>it</w:t>
      </w:r>
      <w:r w:rsidR="00FC65C9">
        <w:rPr>
          <w:rFonts w:ascii="Arial" w:hAnsi="Arial" w:cs="Arial"/>
          <w:sz w:val="20"/>
        </w:rPr>
        <w:t xml:space="preserve"> is a small business entity</w:t>
      </w:r>
      <w:r w:rsidR="007565A3">
        <w:rPr>
          <w:rFonts w:ascii="Arial" w:hAnsi="Arial" w:cs="Arial"/>
          <w:sz w:val="20"/>
        </w:rPr>
        <w:t>. Broadly, a company will be regarded as</w:t>
      </w:r>
      <w:r w:rsidR="00FC65C9">
        <w:rPr>
          <w:rFonts w:ascii="Arial" w:hAnsi="Arial" w:cs="Arial"/>
          <w:sz w:val="20"/>
        </w:rPr>
        <w:t xml:space="preserve"> being a</w:t>
      </w:r>
      <w:r w:rsidR="007565A3">
        <w:rPr>
          <w:rFonts w:ascii="Arial" w:hAnsi="Arial" w:cs="Arial"/>
          <w:sz w:val="20"/>
        </w:rPr>
        <w:t xml:space="preserve"> small business entity if it is</w:t>
      </w:r>
      <w:r w:rsidR="00FC65C9">
        <w:rPr>
          <w:rFonts w:ascii="Arial" w:hAnsi="Arial" w:cs="Arial"/>
          <w:sz w:val="20"/>
        </w:rPr>
        <w:t xml:space="preserve"> carrying on a business </w:t>
      </w:r>
      <w:r w:rsidR="007565A3">
        <w:rPr>
          <w:rFonts w:ascii="Arial" w:hAnsi="Arial" w:cs="Arial"/>
          <w:sz w:val="20"/>
        </w:rPr>
        <w:t>and its</w:t>
      </w:r>
      <w:r w:rsidR="00FC65C9">
        <w:rPr>
          <w:rFonts w:ascii="Arial" w:hAnsi="Arial" w:cs="Arial"/>
          <w:sz w:val="20"/>
        </w:rPr>
        <w:t xml:space="preserve"> aggregated turnover is less than $10 million</w:t>
      </w:r>
      <w:r w:rsidR="00277ED8">
        <w:rPr>
          <w:rFonts w:ascii="Arial" w:hAnsi="Arial" w:cs="Arial"/>
          <w:sz w:val="20"/>
        </w:rPr>
        <w:t xml:space="preserve"> (or less than $50 million effective from 1 July 2021)</w:t>
      </w:r>
      <w:r w:rsidR="00FC65C9">
        <w:rPr>
          <w:rFonts w:ascii="Arial" w:hAnsi="Arial" w:cs="Arial"/>
          <w:sz w:val="20"/>
        </w:rPr>
        <w:t xml:space="preserve">. Where the company is not a small business entity a four year amendment period would generally apply. </w:t>
      </w:r>
    </w:p>
    <w:p w14:paraId="18BA99EB" w14:textId="77777777" w:rsidR="00FC65C9" w:rsidRDefault="00FC65C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92401BE" w14:textId="7A5E8FAB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We would like to stress the importance of retaining records supporting, in detail, any income</w:t>
      </w:r>
      <w:r w:rsidR="0064445C">
        <w:rPr>
          <w:rFonts w:ascii="Arial" w:hAnsi="Arial" w:cs="Arial"/>
          <w:sz w:val="20"/>
        </w:rPr>
        <w:t>, expenses, debtors, creditors,</w:t>
      </w:r>
      <w:r w:rsidRPr="0064445C">
        <w:rPr>
          <w:rFonts w:ascii="Arial" w:hAnsi="Arial" w:cs="Arial"/>
          <w:sz w:val="20"/>
        </w:rPr>
        <w:t xml:space="preserve"> stock figures </w:t>
      </w:r>
      <w:r w:rsidR="0064445C">
        <w:rPr>
          <w:rFonts w:ascii="Arial" w:hAnsi="Arial" w:cs="Arial"/>
          <w:sz w:val="20"/>
        </w:rPr>
        <w:t xml:space="preserve">and other amounts </w:t>
      </w:r>
      <w:r w:rsidRPr="0064445C">
        <w:rPr>
          <w:rFonts w:ascii="Arial" w:hAnsi="Arial" w:cs="Arial"/>
          <w:sz w:val="20"/>
        </w:rPr>
        <w:t>supplied to this firm for the preparation of the Financial Accounts and Income Tax Return.</w:t>
      </w:r>
    </w:p>
    <w:p w14:paraId="5563CB49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07A939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outlineLvl w:val="0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Finally, we</w:t>
      </w:r>
      <w:r w:rsidR="0064445C">
        <w:rPr>
          <w:rFonts w:ascii="Arial" w:hAnsi="Arial" w:cs="Arial"/>
          <w:sz w:val="20"/>
        </w:rPr>
        <w:t xml:space="preserve"> would</w:t>
      </w:r>
      <w:r w:rsidRPr="0064445C">
        <w:rPr>
          <w:rFonts w:ascii="Arial" w:hAnsi="Arial" w:cs="Arial"/>
          <w:sz w:val="20"/>
        </w:rPr>
        <w:t xml:space="preserve"> like to thank you for your support and the opportunity to be of service to you.</w:t>
      </w:r>
    </w:p>
    <w:p w14:paraId="297E2E61" w14:textId="77777777" w:rsidR="00D27DE9" w:rsidRPr="0064445C" w:rsidRDefault="00D27DE9" w:rsidP="0064445C">
      <w:pPr>
        <w:pStyle w:val="BodyTextIndent"/>
        <w:adjustRightInd w:val="0"/>
        <w:snapToGrid w:val="0"/>
        <w:spacing w:after="0" w:line="276" w:lineRule="auto"/>
        <w:ind w:left="0"/>
        <w:jc w:val="left"/>
        <w:rPr>
          <w:rFonts w:ascii="Arial" w:hAnsi="Arial" w:cs="Arial"/>
          <w:sz w:val="20"/>
        </w:rPr>
      </w:pPr>
    </w:p>
    <w:p w14:paraId="68C5FD34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If you would like to discuss any of the above matters, or the accounts and documents enclosed, please feel free to contact us on [insert telephone number].</w:t>
      </w:r>
    </w:p>
    <w:p w14:paraId="0E8F960D" w14:textId="77777777" w:rsidR="00D27DE9" w:rsidRPr="0064445C" w:rsidRDefault="00D27DE9" w:rsidP="0064445C">
      <w:pPr>
        <w:tabs>
          <w:tab w:val="left" w:pos="567"/>
          <w:tab w:val="decimal" w:pos="4962"/>
          <w:tab w:val="decimal" w:pos="7088"/>
        </w:tabs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57C2240" w14:textId="77777777" w:rsidR="00821615" w:rsidRPr="0064445C" w:rsidRDefault="00821615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63ACD8F" w14:textId="77777777" w:rsidR="00D27DE9" w:rsidRPr="0064445C" w:rsidRDefault="00D27DE9" w:rsidP="0064445C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4445C">
        <w:rPr>
          <w:rFonts w:ascii="Arial" w:hAnsi="Arial" w:cs="Arial"/>
          <w:sz w:val="20"/>
        </w:rPr>
        <w:t>Yours faithfully</w:t>
      </w:r>
    </w:p>
    <w:p w14:paraId="48ECDEC2" w14:textId="77777777" w:rsidR="00D27DE9" w:rsidRPr="0064445C" w:rsidRDefault="00D27DE9" w:rsidP="0064445C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22AA366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8CB619C" w14:textId="77777777" w:rsidR="0064445C" w:rsidRDefault="0064445C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1" w:name="Partner"/>
      <w:bookmarkEnd w:id="11"/>
    </w:p>
    <w:p w14:paraId="2D6C8A8B" w14:textId="77777777" w:rsidR="00D27DE9" w:rsidRPr="0064445C" w:rsidRDefault="00D27DE9" w:rsidP="0064445C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64445C">
        <w:rPr>
          <w:rFonts w:ascii="Arial" w:hAnsi="Arial" w:cs="Arial"/>
          <w:sz w:val="20"/>
        </w:rPr>
        <w:t>[Insert Name and Title]</w:t>
      </w:r>
    </w:p>
    <w:sectPr w:rsidR="00D27DE9" w:rsidRPr="0064445C">
      <w:headerReference w:type="default" r:id="rId8"/>
      <w:footerReference w:type="default" r:id="rId9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9C57" w14:textId="77777777" w:rsidR="00C178C9" w:rsidRDefault="00C178C9">
      <w:r>
        <w:separator/>
      </w:r>
    </w:p>
  </w:endnote>
  <w:endnote w:type="continuationSeparator" w:id="0">
    <w:p w14:paraId="07B683FE" w14:textId="77777777" w:rsidR="00C178C9" w:rsidRDefault="00C1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726E" w14:textId="77777777" w:rsidR="008A02C0" w:rsidRDefault="004C5946">
    <w:pPr>
      <w:pStyle w:val="Footer"/>
      <w:rPr>
        <w:sz w:val="16"/>
      </w:rPr>
    </w:pPr>
  </w:p>
  <w:p w14:paraId="7FBBB262" w14:textId="77777777" w:rsidR="008A02C0" w:rsidRDefault="004C5946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59DA" w14:textId="77777777" w:rsidR="00C178C9" w:rsidRDefault="00C178C9">
      <w:r>
        <w:separator/>
      </w:r>
    </w:p>
  </w:footnote>
  <w:footnote w:type="continuationSeparator" w:id="0">
    <w:p w14:paraId="422EA031" w14:textId="77777777" w:rsidR="00C178C9" w:rsidRDefault="00C1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A02C0" w:rsidRPr="001F5DA1" w14:paraId="1727C49B" w14:textId="77777777">
      <w:tc>
        <w:tcPr>
          <w:tcW w:w="9289" w:type="dxa"/>
        </w:tcPr>
        <w:p w14:paraId="5F5D3E31" w14:textId="7BB854E6" w:rsidR="008A02C0" w:rsidRPr="001F5DA1" w:rsidRDefault="00D27DE9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02193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6BAE29E0" w14:textId="77777777" w:rsidR="008A02C0" w:rsidRPr="001F5DA1" w:rsidRDefault="00D27DE9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13895FBA" w14:textId="77777777" w:rsidR="008A02C0" w:rsidRPr="001F5DA1" w:rsidRDefault="00D27DE9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182A2509" w14:textId="77777777" w:rsidR="008A02C0" w:rsidRDefault="00D27DE9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DEE2D" wp14:editId="56B732E7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FCA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B4C"/>
    <w:multiLevelType w:val="singleLevel"/>
    <w:tmpl w:val="0FBCF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E9"/>
    <w:rsid w:val="000346E1"/>
    <w:rsid w:val="000B533C"/>
    <w:rsid w:val="00132049"/>
    <w:rsid w:val="001846E7"/>
    <w:rsid w:val="00277ED8"/>
    <w:rsid w:val="003B194C"/>
    <w:rsid w:val="003E16ED"/>
    <w:rsid w:val="00431433"/>
    <w:rsid w:val="004C5946"/>
    <w:rsid w:val="005A2308"/>
    <w:rsid w:val="0064445C"/>
    <w:rsid w:val="007565A3"/>
    <w:rsid w:val="00821615"/>
    <w:rsid w:val="008246C9"/>
    <w:rsid w:val="00856374"/>
    <w:rsid w:val="00C178C9"/>
    <w:rsid w:val="00C77220"/>
    <w:rsid w:val="00CC0FA2"/>
    <w:rsid w:val="00CF100D"/>
    <w:rsid w:val="00D27DE9"/>
    <w:rsid w:val="00D71548"/>
    <w:rsid w:val="00E45E53"/>
    <w:rsid w:val="00F02193"/>
    <w:rsid w:val="00FC65C9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9ECEFD"/>
  <w15:docId w15:val="{E9B21D3B-FBE6-4455-A278-593EED8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E9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7DE9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27D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7DE9"/>
  </w:style>
  <w:style w:type="paragraph" w:customStyle="1" w:styleId="MSHFBody">
    <w:name w:val="MSHF Body"/>
    <w:basedOn w:val="Normal"/>
    <w:rsid w:val="00D27DE9"/>
  </w:style>
  <w:style w:type="paragraph" w:styleId="BodyTextIndent">
    <w:name w:val="Body Text Indent"/>
    <w:basedOn w:val="Normal"/>
    <w:link w:val="BodyTextIndentChar"/>
    <w:rsid w:val="00D2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7DE9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3D433-BF51-403C-ACE3-BB05E94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Accounts Cover Letter</vt:lpstr>
    </vt:vector>
  </TitlesOfParts>
  <Company>CPA Australia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Accounts Cover Letter</dc:title>
  <dc:creator>Michelle Webb</dc:creator>
  <cp:keywords>financial accounts, company minutes, client letters</cp:keywords>
  <cp:lastModifiedBy>Kristen Beadle</cp:lastModifiedBy>
  <cp:revision>2</cp:revision>
  <cp:lastPrinted>2021-07-06T00:35:00Z</cp:lastPrinted>
  <dcterms:created xsi:type="dcterms:W3CDTF">2022-06-20T02:11:00Z</dcterms:created>
  <dcterms:modified xsi:type="dcterms:W3CDTF">2022-06-20T02:11:00Z</dcterms:modified>
</cp:coreProperties>
</file>