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664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0549F1F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A5EB8A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53D46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0F9C49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79AB28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362C6622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6056FBB1" w14:textId="20BEFC3B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3B5241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0402B13C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560EE7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E86B864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715CB38F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0C616FFC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111D3EB" w14:textId="77777777" w:rsidR="00483B50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3B5241">
        <w:rPr>
          <w:rFonts w:ascii="Arial" w:hAnsi="Arial" w:cs="Arial"/>
          <w:b/>
          <w:bCs/>
          <w:sz w:val="21"/>
          <w:szCs w:val="21"/>
        </w:rPr>
        <w:t>PAYG annual amount update notice</w:t>
      </w:r>
    </w:p>
    <w:p w14:paraId="73FB88C7" w14:textId="77777777" w:rsid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3BB3328" w14:textId="77777777" w:rsidR="003B5241" w:rsidRPr="001B7E65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annual rate update notice</w:t>
      </w:r>
    </w:p>
    <w:p w14:paraId="0FA63890" w14:textId="77777777" w:rsidR="00483B50" w:rsidRPr="001B7E65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6D4942C" w14:textId="77777777" w:rsidR="00F263DD" w:rsidRDefault="00F263DD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4454E1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BB7719">
        <w:rPr>
          <w:rFonts w:ascii="Arial" w:hAnsi="Arial" w:cs="Arial"/>
          <w:sz w:val="20"/>
        </w:rPr>
        <w:t xml:space="preserve">(ATO) </w:t>
      </w:r>
      <w:r w:rsidRPr="003B5241">
        <w:rPr>
          <w:rFonts w:ascii="Arial" w:hAnsi="Arial" w:cs="Arial"/>
          <w:sz w:val="20"/>
        </w:rPr>
        <w:t xml:space="preserve">in relation to your Pay </w:t>
      </w:r>
      <w:proofErr w:type="gramStart"/>
      <w:r w:rsidRPr="003B5241">
        <w:rPr>
          <w:rFonts w:ascii="Arial" w:hAnsi="Arial" w:cs="Arial"/>
          <w:sz w:val="20"/>
        </w:rPr>
        <w:t>As</w:t>
      </w:r>
      <w:proofErr w:type="gramEnd"/>
      <w:r w:rsidRPr="003B5241">
        <w:rPr>
          <w:rFonts w:ascii="Arial" w:hAnsi="Arial" w:cs="Arial"/>
          <w:sz w:val="20"/>
        </w:rPr>
        <w:t xml:space="preserve"> You Go (PAYG) Instalments. The details have been updated as of [insert date], </w:t>
      </w:r>
      <w:bookmarkStart w:id="10" w:name="OLE_LINK1"/>
      <w:bookmarkStart w:id="11" w:name="OLE_LINK2"/>
      <w:r w:rsidRPr="003B5241">
        <w:rPr>
          <w:rFonts w:ascii="Arial" w:hAnsi="Arial" w:cs="Arial"/>
          <w:sz w:val="20"/>
        </w:rPr>
        <w:t>as a result of the recent lodgment of your Income Tax Return for the [insert year] financial year</w:t>
      </w:r>
      <w:bookmarkEnd w:id="10"/>
      <w:bookmarkEnd w:id="11"/>
      <w:r w:rsidRPr="003B5241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01D20780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1767AFC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[FOR PAYGI </w:t>
      </w:r>
      <w:r w:rsidR="00E107BE">
        <w:rPr>
          <w:rFonts w:ascii="Arial" w:hAnsi="Arial" w:cs="Arial"/>
          <w:sz w:val="20"/>
        </w:rPr>
        <w:t>AMOUNT] The AT</w:t>
      </w:r>
      <w:r w:rsidRPr="003B5241">
        <w:rPr>
          <w:rFonts w:ascii="Arial" w:hAnsi="Arial" w:cs="Arial"/>
          <w:sz w:val="20"/>
        </w:rPr>
        <w:t>O has calculated your PAYG amount as being $[insert dollar amount]. Ac</w:t>
      </w:r>
      <w:r w:rsidR="00E107BE">
        <w:rPr>
          <w:rFonts w:ascii="Arial" w:hAnsi="Arial" w:cs="Arial"/>
          <w:sz w:val="20"/>
        </w:rPr>
        <w:t>cording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amount once a year. This will be due for payment before we lodge your Income Tax Return,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</w:t>
      </w:r>
      <w:r w:rsidR="00E107BE">
        <w:rPr>
          <w:rFonts w:ascii="Arial" w:hAnsi="Arial" w:cs="Arial"/>
          <w:sz w:val="20"/>
        </w:rPr>
        <w:t xml:space="preserve"> </w:t>
      </w:r>
      <w:r w:rsidRPr="003B5241">
        <w:rPr>
          <w:rFonts w:ascii="Arial" w:hAnsi="Arial" w:cs="Arial"/>
          <w:sz w:val="20"/>
        </w:rPr>
        <w:t>will send out a payment advice slip to you closer to that time.</w:t>
      </w:r>
    </w:p>
    <w:p w14:paraId="69590C4F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83A1FB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[OR]</w:t>
      </w:r>
    </w:p>
    <w:p w14:paraId="08DFBAB3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A0A2B3D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[FOR PAYGI</w:t>
      </w:r>
      <w:r w:rsidR="00E107BE">
        <w:rPr>
          <w:rFonts w:ascii="Arial" w:hAnsi="Arial" w:cs="Arial"/>
          <w:sz w:val="20"/>
        </w:rPr>
        <w:t xml:space="preserve"> RATE] The ATO</w:t>
      </w:r>
      <w:r w:rsidRPr="003B5241">
        <w:rPr>
          <w:rFonts w:ascii="Arial" w:hAnsi="Arial" w:cs="Arial"/>
          <w:sz w:val="20"/>
        </w:rPr>
        <w:t xml:space="preserve"> has calculated your PAYG Instalment rate as being [insert rate]%. Accordin</w:t>
      </w:r>
      <w:r w:rsidR="00E107BE">
        <w:rPr>
          <w:rFonts w:ascii="Arial" w:hAnsi="Arial" w:cs="Arial"/>
          <w:sz w:val="20"/>
        </w:rPr>
        <w:t>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Instalment once a year. This will be due for payment before we lodge your Income Tax Return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 will send out a payment advice slip to you closer to that time.</w:t>
      </w:r>
    </w:p>
    <w:p w14:paraId="43297E3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9DB6FD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625DD0CF" w14:textId="77777777" w:rsidR="00F263DD" w:rsidRPr="00F263DD" w:rsidRDefault="00F263DD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4208943" w14:textId="77777777" w:rsidR="00B533D0" w:rsidRPr="00F263DD" w:rsidRDefault="00B533D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F3EB70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1400E376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122DDC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1A26F03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F89928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BC6C1C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33050680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2D7251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7E924F54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2B75705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4DFA34BD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2C60DCE" w14:textId="77777777" w:rsidR="009042AC" w:rsidRPr="006A1FB9" w:rsidRDefault="009042AC" w:rsidP="009F20D8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9064" w14:textId="77777777" w:rsidR="00812B7D" w:rsidRDefault="00812B7D">
      <w:r>
        <w:separator/>
      </w:r>
    </w:p>
  </w:endnote>
  <w:endnote w:type="continuationSeparator" w:id="0">
    <w:p w14:paraId="09AF0728" w14:textId="77777777" w:rsidR="00812B7D" w:rsidRDefault="008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5C01" w14:textId="77777777" w:rsidR="000C312F" w:rsidRDefault="00812B7D">
    <w:pPr>
      <w:pStyle w:val="Footer"/>
      <w:rPr>
        <w:sz w:val="16"/>
      </w:rPr>
    </w:pPr>
  </w:p>
  <w:p w14:paraId="3B4C4863" w14:textId="77777777" w:rsidR="000C312F" w:rsidRDefault="00812B7D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1E58" w14:textId="77777777" w:rsidR="00812B7D" w:rsidRDefault="00812B7D">
      <w:r>
        <w:separator/>
      </w:r>
    </w:p>
  </w:footnote>
  <w:footnote w:type="continuationSeparator" w:id="0">
    <w:p w14:paraId="26D1B202" w14:textId="77777777" w:rsidR="00812B7D" w:rsidRDefault="0081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A510B1D" w14:textId="77777777">
      <w:tc>
        <w:tcPr>
          <w:tcW w:w="9289" w:type="dxa"/>
        </w:tcPr>
        <w:p w14:paraId="7D37A20F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B524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2244680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74B19D13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5CE3D66A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37C5" wp14:editId="69724EA4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E5F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67F13"/>
    <w:rsid w:val="0036491B"/>
    <w:rsid w:val="003B5241"/>
    <w:rsid w:val="0040476B"/>
    <w:rsid w:val="00483B50"/>
    <w:rsid w:val="00563C89"/>
    <w:rsid w:val="006A1FB9"/>
    <w:rsid w:val="00812B7D"/>
    <w:rsid w:val="00814ABB"/>
    <w:rsid w:val="008663B8"/>
    <w:rsid w:val="00892602"/>
    <w:rsid w:val="009042AC"/>
    <w:rsid w:val="009F20D8"/>
    <w:rsid w:val="00A74168"/>
    <w:rsid w:val="00B533D0"/>
    <w:rsid w:val="00BB7719"/>
    <w:rsid w:val="00C43B77"/>
    <w:rsid w:val="00C60CAE"/>
    <w:rsid w:val="00E107BE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5FB2"/>
  <w15:docId w15:val="{F2A5F3DD-7735-49DA-A623-EE9A30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1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D44D-CED0-4877-8E0F-334104C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annual update client letter</vt:lpstr>
    </vt:vector>
  </TitlesOfParts>
  <Company>CPA Australia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annual update client letter</dc:title>
  <dc:subject/>
  <dc:creator>Erin Polmear</dc:creator>
  <cp:keywords>income tax returns, client letters, ATO, Australian Taxation Office, pay as you go</cp:keywords>
  <dc:description/>
  <cp:lastModifiedBy>Nola Diep</cp:lastModifiedBy>
  <cp:revision>2</cp:revision>
  <cp:lastPrinted>2017-06-23T04:07:00Z</cp:lastPrinted>
  <dcterms:created xsi:type="dcterms:W3CDTF">2021-07-09T01:42:00Z</dcterms:created>
  <dcterms:modified xsi:type="dcterms:W3CDTF">2021-07-09T01:42:00Z</dcterms:modified>
</cp:coreProperties>
</file>