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EA" w:rsidRPr="00623D30" w:rsidRDefault="00FF720B" w:rsidP="002A0B2E">
      <w:pPr>
        <w:pStyle w:val="CPANormal"/>
        <w:rPr>
          <w:b/>
          <w:sz w:val="24"/>
        </w:rPr>
      </w:pPr>
      <w:bookmarkStart w:id="0" w:name="_GoBack"/>
      <w:bookmarkEnd w:id="0"/>
      <w:r w:rsidRPr="00623D30">
        <w:rPr>
          <w:b/>
          <w:sz w:val="24"/>
        </w:rPr>
        <w:t>Promotion and Salary Review Summary</w:t>
      </w:r>
    </w:p>
    <w:p w:rsidR="002A0B2E" w:rsidRDefault="002A0B2E" w:rsidP="002A0B2E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041"/>
      </w:tblGrid>
      <w:tr w:rsidR="004365A0" w:rsidRPr="00C90E46" w:rsidTr="007302D9">
        <w:tc>
          <w:tcPr>
            <w:tcW w:w="3072" w:type="dxa"/>
            <w:shd w:val="clear" w:color="auto" w:fill="F2F2F2" w:themeFill="background1" w:themeFillShade="F2"/>
          </w:tcPr>
          <w:p w:rsidR="004365A0" w:rsidRPr="00C90E46" w:rsidRDefault="004365A0" w:rsidP="007302D9">
            <w:pPr>
              <w:pStyle w:val="CPANormal"/>
              <w:spacing w:before="60" w:after="60"/>
              <w:rPr>
                <w:b/>
              </w:rPr>
            </w:pPr>
            <w:r w:rsidRPr="00C90E46">
              <w:rPr>
                <w:b/>
              </w:rPr>
              <w:t>Name of</w:t>
            </w:r>
            <w:r w:rsidR="00FF720B" w:rsidRPr="00C90E46">
              <w:rPr>
                <w:b/>
              </w:rPr>
              <w:t xml:space="preserve"> Employee</w:t>
            </w:r>
            <w:r w:rsidRPr="00C90E46">
              <w:rPr>
                <w:b/>
              </w:rPr>
              <w:t>:</w:t>
            </w:r>
          </w:p>
        </w:tc>
        <w:tc>
          <w:tcPr>
            <w:tcW w:w="6215" w:type="dxa"/>
          </w:tcPr>
          <w:p w:rsidR="004365A0" w:rsidRDefault="004365A0" w:rsidP="007302D9">
            <w:pPr>
              <w:pStyle w:val="CPANormal"/>
              <w:spacing w:before="60" w:after="60"/>
            </w:pPr>
          </w:p>
        </w:tc>
      </w:tr>
      <w:tr w:rsidR="004365A0" w:rsidRPr="00C90E46" w:rsidTr="007302D9">
        <w:tc>
          <w:tcPr>
            <w:tcW w:w="3072" w:type="dxa"/>
            <w:shd w:val="clear" w:color="auto" w:fill="F2F2F2" w:themeFill="background1" w:themeFillShade="F2"/>
          </w:tcPr>
          <w:p w:rsidR="004365A0" w:rsidRPr="00C90E46" w:rsidRDefault="004365A0" w:rsidP="007302D9">
            <w:pPr>
              <w:pStyle w:val="CPANormal"/>
              <w:spacing w:before="60" w:after="60"/>
              <w:rPr>
                <w:b/>
              </w:rPr>
            </w:pPr>
            <w:r w:rsidRPr="00C90E46">
              <w:rPr>
                <w:b/>
              </w:rPr>
              <w:t>Sta</w:t>
            </w:r>
            <w:r w:rsidR="00FF720B" w:rsidRPr="00C90E46">
              <w:rPr>
                <w:b/>
              </w:rPr>
              <w:t>ff Level</w:t>
            </w:r>
            <w:r w:rsidRPr="00C90E46">
              <w:rPr>
                <w:b/>
              </w:rPr>
              <w:t>:</w:t>
            </w:r>
          </w:p>
        </w:tc>
        <w:tc>
          <w:tcPr>
            <w:tcW w:w="6215" w:type="dxa"/>
          </w:tcPr>
          <w:p w:rsidR="004365A0" w:rsidRDefault="004365A0" w:rsidP="007302D9">
            <w:pPr>
              <w:pStyle w:val="CPANormal"/>
              <w:spacing w:before="60" w:after="60"/>
            </w:pPr>
          </w:p>
        </w:tc>
      </w:tr>
      <w:tr w:rsidR="004365A0" w:rsidRPr="00C90E46" w:rsidTr="007302D9">
        <w:tc>
          <w:tcPr>
            <w:tcW w:w="3072" w:type="dxa"/>
            <w:shd w:val="clear" w:color="auto" w:fill="F2F2F2" w:themeFill="background1" w:themeFillShade="F2"/>
          </w:tcPr>
          <w:p w:rsidR="004365A0" w:rsidRPr="00C90E46" w:rsidRDefault="00FF720B" w:rsidP="007302D9">
            <w:pPr>
              <w:pStyle w:val="CPANormal"/>
              <w:spacing w:before="60" w:after="60"/>
              <w:rPr>
                <w:b/>
              </w:rPr>
            </w:pPr>
            <w:r w:rsidRPr="00C90E46">
              <w:rPr>
                <w:b/>
              </w:rPr>
              <w:t>Date of Evaluation</w:t>
            </w:r>
            <w:r w:rsidR="004365A0" w:rsidRPr="00C90E46">
              <w:rPr>
                <w:b/>
              </w:rPr>
              <w:t>:</w:t>
            </w:r>
          </w:p>
        </w:tc>
        <w:tc>
          <w:tcPr>
            <w:tcW w:w="6215" w:type="dxa"/>
          </w:tcPr>
          <w:p w:rsidR="004365A0" w:rsidRDefault="004365A0" w:rsidP="007302D9">
            <w:pPr>
              <w:pStyle w:val="CPANormal"/>
              <w:spacing w:before="60" w:after="60"/>
            </w:pPr>
          </w:p>
        </w:tc>
      </w:tr>
    </w:tbl>
    <w:p w:rsidR="0099057D" w:rsidRDefault="0099057D" w:rsidP="0099057D">
      <w:pPr>
        <w:pStyle w:val="CPANormal"/>
      </w:pPr>
    </w:p>
    <w:p w:rsidR="00B54677" w:rsidRPr="00DE176F" w:rsidRDefault="00B54677" w:rsidP="004F7AA9">
      <w:pPr>
        <w:pStyle w:val="CPANormal"/>
        <w:tabs>
          <w:tab w:val="left" w:pos="156"/>
          <w:tab w:val="left" w:pos="780"/>
          <w:tab w:val="left" w:pos="1248"/>
        </w:tabs>
        <w:jc w:val="left"/>
        <w:rPr>
          <w:b/>
          <w:sz w:val="18"/>
          <w:szCs w:val="18"/>
        </w:rPr>
      </w:pPr>
      <w:r w:rsidRPr="00DE176F">
        <w:rPr>
          <w:b/>
          <w:sz w:val="18"/>
          <w:szCs w:val="18"/>
        </w:rPr>
        <w:t>Issues</w:t>
      </w:r>
      <w:r w:rsidR="00C879B9" w:rsidRPr="00DE176F">
        <w:rPr>
          <w:b/>
          <w:sz w:val="18"/>
          <w:szCs w:val="18"/>
        </w:rPr>
        <w:t xml:space="preserve"> to consider when reviewing an e</w:t>
      </w:r>
      <w:r w:rsidRPr="00DE176F">
        <w:rPr>
          <w:b/>
          <w:sz w:val="18"/>
          <w:szCs w:val="18"/>
        </w:rPr>
        <w:t>mployee’</w:t>
      </w:r>
      <w:r w:rsidR="00C879B9" w:rsidRPr="00DE176F">
        <w:rPr>
          <w:b/>
          <w:sz w:val="18"/>
          <w:szCs w:val="18"/>
        </w:rPr>
        <w:t>s strengths and w</w:t>
      </w:r>
      <w:r w:rsidRPr="00DE176F">
        <w:rPr>
          <w:b/>
          <w:sz w:val="18"/>
          <w:szCs w:val="18"/>
        </w:rPr>
        <w:t xml:space="preserve">eaknesses </w:t>
      </w:r>
      <w:r w:rsidR="000961C7" w:rsidRPr="00DE176F">
        <w:rPr>
          <w:b/>
          <w:sz w:val="18"/>
          <w:szCs w:val="18"/>
        </w:rPr>
        <w:t xml:space="preserve">may </w:t>
      </w:r>
      <w:r w:rsidRPr="00DE176F">
        <w:rPr>
          <w:b/>
          <w:sz w:val="18"/>
          <w:szCs w:val="18"/>
        </w:rPr>
        <w:t>include:</w:t>
      </w:r>
    </w:p>
    <w:p w:rsidR="004F7AA9" w:rsidRPr="00DE176F" w:rsidRDefault="00901C4F" w:rsidP="004F7AA9">
      <w:pPr>
        <w:pStyle w:val="CPANormal"/>
        <w:tabs>
          <w:tab w:val="left" w:pos="156"/>
          <w:tab w:val="left" w:pos="780"/>
          <w:tab w:val="left" w:pos="1248"/>
        </w:tabs>
        <w:jc w:val="left"/>
        <w:rPr>
          <w:sz w:val="18"/>
          <w:szCs w:val="18"/>
        </w:rPr>
      </w:pPr>
      <w:r w:rsidRPr="00DE176F">
        <w:rPr>
          <w:sz w:val="18"/>
          <w:szCs w:val="18"/>
        </w:rPr>
        <w:t>v</w:t>
      </w:r>
      <w:r w:rsidR="000961C7" w:rsidRPr="00DE176F">
        <w:rPr>
          <w:sz w:val="18"/>
          <w:szCs w:val="18"/>
        </w:rPr>
        <w:t xml:space="preserve">alue </w:t>
      </w:r>
      <w:r w:rsidR="00C879B9" w:rsidRPr="00DE176F">
        <w:rPr>
          <w:sz w:val="18"/>
          <w:szCs w:val="18"/>
        </w:rPr>
        <w:t>a</w:t>
      </w:r>
      <w:r w:rsidR="000961C7" w:rsidRPr="00DE176F">
        <w:rPr>
          <w:sz w:val="18"/>
          <w:szCs w:val="18"/>
        </w:rPr>
        <w:t xml:space="preserve">dd, </w:t>
      </w:r>
      <w:r w:rsidR="00CD22AC" w:rsidRPr="00DE176F">
        <w:rPr>
          <w:sz w:val="18"/>
          <w:szCs w:val="18"/>
        </w:rPr>
        <w:t xml:space="preserve">professional skills, technical skills, </w:t>
      </w:r>
      <w:r w:rsidR="00C879B9" w:rsidRPr="00DE176F">
        <w:rPr>
          <w:sz w:val="18"/>
          <w:szCs w:val="18"/>
        </w:rPr>
        <w:t>c</w:t>
      </w:r>
      <w:r w:rsidR="000961C7" w:rsidRPr="00DE176F">
        <w:rPr>
          <w:sz w:val="18"/>
          <w:szCs w:val="18"/>
        </w:rPr>
        <w:t xml:space="preserve">ultural </w:t>
      </w:r>
      <w:r w:rsidR="00C879B9" w:rsidRPr="00DE176F">
        <w:rPr>
          <w:sz w:val="18"/>
          <w:szCs w:val="18"/>
        </w:rPr>
        <w:t>d</w:t>
      </w:r>
      <w:r w:rsidR="00A815E3" w:rsidRPr="00DE176F">
        <w:rPr>
          <w:sz w:val="18"/>
          <w:szCs w:val="18"/>
        </w:rPr>
        <w:t>evelopment</w:t>
      </w:r>
      <w:r w:rsidR="00B54677" w:rsidRPr="00DE176F">
        <w:rPr>
          <w:sz w:val="18"/>
          <w:szCs w:val="18"/>
        </w:rPr>
        <w:t xml:space="preserve">, </w:t>
      </w:r>
      <w:r w:rsidR="00C879B9" w:rsidRPr="00DE176F">
        <w:rPr>
          <w:sz w:val="18"/>
          <w:szCs w:val="18"/>
        </w:rPr>
        <w:t>a</w:t>
      </w:r>
      <w:r w:rsidR="00A815E3" w:rsidRPr="00DE176F">
        <w:rPr>
          <w:sz w:val="18"/>
          <w:szCs w:val="18"/>
        </w:rPr>
        <w:t xml:space="preserve">dherence to </w:t>
      </w:r>
      <w:r w:rsidR="00C879B9" w:rsidRPr="00DE176F">
        <w:rPr>
          <w:sz w:val="18"/>
          <w:szCs w:val="18"/>
        </w:rPr>
        <w:t>p</w:t>
      </w:r>
      <w:r w:rsidR="00B54677" w:rsidRPr="00DE176F">
        <w:rPr>
          <w:sz w:val="18"/>
          <w:szCs w:val="18"/>
        </w:rPr>
        <w:t xml:space="preserve">olicies and </w:t>
      </w:r>
      <w:r w:rsidR="00C879B9" w:rsidRPr="00DE176F">
        <w:rPr>
          <w:sz w:val="18"/>
          <w:szCs w:val="18"/>
        </w:rPr>
        <w:t>p</w:t>
      </w:r>
      <w:r w:rsidR="00F75B9D" w:rsidRPr="00DE176F">
        <w:rPr>
          <w:sz w:val="18"/>
          <w:szCs w:val="18"/>
        </w:rPr>
        <w:t>rocedures</w:t>
      </w:r>
      <w:r w:rsidR="000961C7" w:rsidRPr="00DE176F">
        <w:rPr>
          <w:sz w:val="18"/>
          <w:szCs w:val="18"/>
        </w:rPr>
        <w:t>,</w:t>
      </w:r>
      <w:r w:rsidR="004F7AA9" w:rsidRPr="00DE176F">
        <w:rPr>
          <w:sz w:val="18"/>
          <w:szCs w:val="18"/>
        </w:rPr>
        <w:t xml:space="preserve"> </w:t>
      </w:r>
      <w:r w:rsidR="00C879B9" w:rsidRPr="00DE176F">
        <w:rPr>
          <w:sz w:val="18"/>
          <w:szCs w:val="18"/>
        </w:rPr>
        <w:t>i</w:t>
      </w:r>
      <w:r w:rsidR="004F7AA9" w:rsidRPr="00DE176F">
        <w:rPr>
          <w:sz w:val="18"/>
          <w:szCs w:val="18"/>
        </w:rPr>
        <w:t xml:space="preserve">ntegrity, </w:t>
      </w:r>
      <w:r w:rsidR="00C879B9" w:rsidRPr="00DE176F">
        <w:rPr>
          <w:sz w:val="18"/>
          <w:szCs w:val="18"/>
        </w:rPr>
        <w:t>c</w:t>
      </w:r>
      <w:r w:rsidR="004F7AA9" w:rsidRPr="00DE176F">
        <w:rPr>
          <w:sz w:val="18"/>
          <w:szCs w:val="18"/>
        </w:rPr>
        <w:t xml:space="preserve">areer </w:t>
      </w:r>
      <w:r w:rsidR="00C879B9" w:rsidRPr="00DE176F">
        <w:rPr>
          <w:sz w:val="18"/>
          <w:szCs w:val="18"/>
        </w:rPr>
        <w:t>g</w:t>
      </w:r>
      <w:r w:rsidR="004F7AA9" w:rsidRPr="00DE176F">
        <w:rPr>
          <w:sz w:val="18"/>
          <w:szCs w:val="18"/>
        </w:rPr>
        <w:t xml:space="preserve">oals, </w:t>
      </w:r>
      <w:r w:rsidR="00C879B9" w:rsidRPr="00DE176F">
        <w:rPr>
          <w:sz w:val="18"/>
          <w:szCs w:val="18"/>
        </w:rPr>
        <w:t>t</w:t>
      </w:r>
      <w:r w:rsidR="004F7AA9" w:rsidRPr="00DE176F">
        <w:rPr>
          <w:sz w:val="18"/>
          <w:szCs w:val="18"/>
        </w:rPr>
        <w:t>echnic</w:t>
      </w:r>
      <w:r w:rsidR="00B54677" w:rsidRPr="00DE176F">
        <w:rPr>
          <w:sz w:val="18"/>
          <w:szCs w:val="18"/>
        </w:rPr>
        <w:t xml:space="preserve">al </w:t>
      </w:r>
      <w:r w:rsidR="00C879B9" w:rsidRPr="00DE176F">
        <w:rPr>
          <w:sz w:val="18"/>
          <w:szCs w:val="18"/>
        </w:rPr>
        <w:t>a</w:t>
      </w:r>
      <w:r w:rsidR="00B54677" w:rsidRPr="00DE176F">
        <w:rPr>
          <w:sz w:val="18"/>
          <w:szCs w:val="18"/>
        </w:rPr>
        <w:t xml:space="preserve">bility, </w:t>
      </w:r>
      <w:r w:rsidR="00C879B9" w:rsidRPr="00DE176F">
        <w:rPr>
          <w:sz w:val="18"/>
          <w:szCs w:val="18"/>
        </w:rPr>
        <w:t>m</w:t>
      </w:r>
      <w:r w:rsidR="00B54677" w:rsidRPr="00DE176F">
        <w:rPr>
          <w:sz w:val="18"/>
          <w:szCs w:val="18"/>
        </w:rPr>
        <w:t xml:space="preserve">orals, </w:t>
      </w:r>
      <w:r w:rsidR="00C879B9" w:rsidRPr="00DE176F">
        <w:rPr>
          <w:sz w:val="18"/>
          <w:szCs w:val="18"/>
        </w:rPr>
        <w:t>e</w:t>
      </w:r>
      <w:r w:rsidR="00B54677" w:rsidRPr="00DE176F">
        <w:rPr>
          <w:sz w:val="18"/>
          <w:szCs w:val="18"/>
        </w:rPr>
        <w:t>thics, etc.</w:t>
      </w:r>
    </w:p>
    <w:p w:rsidR="00A815E3" w:rsidRPr="004F7AA9" w:rsidRDefault="00A815E3" w:rsidP="0099057D">
      <w:pPr>
        <w:pStyle w:val="CPANormal"/>
      </w:pPr>
    </w:p>
    <w:p w:rsidR="00FF720B" w:rsidRDefault="00FF720B" w:rsidP="00FF720B">
      <w:pPr>
        <w:pStyle w:val="CPANormal"/>
        <w:numPr>
          <w:ilvl w:val="0"/>
          <w:numId w:val="3"/>
        </w:numPr>
        <w:tabs>
          <w:tab w:val="clear" w:pos="1080"/>
        </w:tabs>
        <w:ind w:left="0" w:firstLine="0"/>
      </w:pPr>
      <w:r>
        <w:t>Strengths:</w:t>
      </w:r>
    </w:p>
    <w:p w:rsidR="00FF720B" w:rsidRDefault="00FF720B" w:rsidP="00FF720B">
      <w:pPr>
        <w:pStyle w:val="CPANormal"/>
      </w:pPr>
    </w:p>
    <w:tbl>
      <w:tblPr>
        <w:tblW w:w="0" w:type="auto"/>
        <w:tblInd w:w="8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</w:tblGrid>
      <w:tr w:rsidR="00A815E3" w:rsidRPr="00C90E46" w:rsidTr="00C90E46">
        <w:tc>
          <w:tcPr>
            <w:tcW w:w="8477" w:type="dxa"/>
          </w:tcPr>
          <w:p w:rsidR="00A815E3" w:rsidRDefault="00A815E3" w:rsidP="00A815E3">
            <w:pPr>
              <w:pStyle w:val="CPANormal"/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Default="00A815E3" w:rsidP="00A815E3">
            <w:pPr>
              <w:pStyle w:val="CPANormal"/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Default="00A815E3" w:rsidP="00A815E3">
            <w:pPr>
              <w:pStyle w:val="CPANormal"/>
            </w:pPr>
          </w:p>
        </w:tc>
      </w:tr>
      <w:tr w:rsidR="000961C7" w:rsidRPr="00C90E46" w:rsidTr="00C90E46">
        <w:tc>
          <w:tcPr>
            <w:tcW w:w="8477" w:type="dxa"/>
          </w:tcPr>
          <w:p w:rsidR="000961C7" w:rsidRDefault="000961C7" w:rsidP="00A815E3">
            <w:pPr>
              <w:pStyle w:val="CPANormal"/>
            </w:pPr>
          </w:p>
        </w:tc>
      </w:tr>
    </w:tbl>
    <w:p w:rsidR="00FF720B" w:rsidRDefault="00FF720B" w:rsidP="00FF720B">
      <w:pPr>
        <w:pStyle w:val="CPANormal"/>
      </w:pPr>
    </w:p>
    <w:p w:rsidR="00FF720B" w:rsidRDefault="00FF720B" w:rsidP="00FF720B">
      <w:pPr>
        <w:pStyle w:val="CPANormal"/>
        <w:numPr>
          <w:ilvl w:val="0"/>
          <w:numId w:val="3"/>
        </w:numPr>
        <w:tabs>
          <w:tab w:val="clear" w:pos="1080"/>
        </w:tabs>
        <w:ind w:left="0" w:firstLine="0"/>
      </w:pPr>
      <w:r>
        <w:t>Weaknesses:</w:t>
      </w:r>
    </w:p>
    <w:p w:rsidR="00FF720B" w:rsidRDefault="00FF720B" w:rsidP="00FF720B">
      <w:pPr>
        <w:pStyle w:val="CPANormal"/>
      </w:pPr>
    </w:p>
    <w:tbl>
      <w:tblPr>
        <w:tblW w:w="0" w:type="auto"/>
        <w:tblInd w:w="8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</w:tblGrid>
      <w:tr w:rsidR="00A815E3" w:rsidRPr="00C90E46" w:rsidTr="00C90E46">
        <w:tc>
          <w:tcPr>
            <w:tcW w:w="8477" w:type="dxa"/>
          </w:tcPr>
          <w:p w:rsidR="00A815E3" w:rsidRDefault="00A815E3" w:rsidP="0097572D">
            <w:pPr>
              <w:pStyle w:val="CPANormal"/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Pr="00302F5A" w:rsidRDefault="00A815E3" w:rsidP="0097572D">
            <w:pPr>
              <w:pStyle w:val="CPANormal"/>
              <w:rPr>
                <w:highlight w:val="yellow"/>
              </w:rPr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Pr="00302F5A" w:rsidRDefault="00A815E3" w:rsidP="00DE176F">
            <w:pPr>
              <w:pStyle w:val="CPANormal"/>
              <w:ind w:left="1080"/>
              <w:rPr>
                <w:b/>
                <w:highlight w:val="yellow"/>
              </w:rPr>
            </w:pPr>
          </w:p>
        </w:tc>
      </w:tr>
      <w:tr w:rsidR="000961C7" w:rsidRPr="00C90E46" w:rsidTr="00C90E46">
        <w:tc>
          <w:tcPr>
            <w:tcW w:w="8477" w:type="dxa"/>
          </w:tcPr>
          <w:p w:rsidR="000961C7" w:rsidRDefault="000961C7" w:rsidP="0097572D">
            <w:pPr>
              <w:pStyle w:val="CPANormal"/>
            </w:pPr>
          </w:p>
        </w:tc>
      </w:tr>
    </w:tbl>
    <w:p w:rsidR="00FF720B" w:rsidRDefault="00FF720B" w:rsidP="00FF720B">
      <w:pPr>
        <w:pStyle w:val="CPANormal"/>
      </w:pPr>
    </w:p>
    <w:p w:rsidR="00DE176F" w:rsidRDefault="00DE176F" w:rsidP="00FF720B">
      <w:pPr>
        <w:pStyle w:val="CPANormal"/>
        <w:numPr>
          <w:ilvl w:val="0"/>
          <w:numId w:val="3"/>
        </w:numPr>
        <w:tabs>
          <w:tab w:val="clear" w:pos="1080"/>
        </w:tabs>
        <w:ind w:left="0" w:firstLine="0"/>
      </w:pPr>
      <w:r>
        <w:t>Areas for improvement:</w:t>
      </w:r>
    </w:p>
    <w:p w:rsidR="00DE176F" w:rsidRDefault="00DE176F" w:rsidP="00DE176F">
      <w:pPr>
        <w:pStyle w:val="CPANormal"/>
      </w:pPr>
    </w:p>
    <w:tbl>
      <w:tblPr>
        <w:tblW w:w="0" w:type="auto"/>
        <w:tblInd w:w="8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</w:tblGrid>
      <w:tr w:rsidR="00DE176F" w:rsidRPr="00C90E46" w:rsidTr="00105CA2">
        <w:tc>
          <w:tcPr>
            <w:tcW w:w="8477" w:type="dxa"/>
          </w:tcPr>
          <w:p w:rsidR="00DE176F" w:rsidRDefault="00DE176F" w:rsidP="00105CA2">
            <w:pPr>
              <w:pStyle w:val="CPANormal"/>
            </w:pPr>
          </w:p>
        </w:tc>
      </w:tr>
      <w:tr w:rsidR="00DE176F" w:rsidRPr="00C90E46" w:rsidTr="00105CA2">
        <w:tc>
          <w:tcPr>
            <w:tcW w:w="8477" w:type="dxa"/>
          </w:tcPr>
          <w:p w:rsidR="00DE176F" w:rsidRPr="00302F5A" w:rsidRDefault="00DE176F" w:rsidP="00105CA2">
            <w:pPr>
              <w:pStyle w:val="CPANormal"/>
              <w:rPr>
                <w:highlight w:val="yellow"/>
              </w:rPr>
            </w:pPr>
          </w:p>
        </w:tc>
      </w:tr>
      <w:tr w:rsidR="00DE176F" w:rsidRPr="00C90E46" w:rsidTr="00105CA2">
        <w:tc>
          <w:tcPr>
            <w:tcW w:w="8477" w:type="dxa"/>
          </w:tcPr>
          <w:p w:rsidR="00DE176F" w:rsidRPr="00302F5A" w:rsidRDefault="00DE176F" w:rsidP="00105CA2">
            <w:pPr>
              <w:pStyle w:val="CPANormal"/>
              <w:ind w:left="1080"/>
              <w:rPr>
                <w:b/>
                <w:highlight w:val="yellow"/>
              </w:rPr>
            </w:pPr>
          </w:p>
        </w:tc>
      </w:tr>
      <w:tr w:rsidR="00DE176F" w:rsidRPr="00C90E46" w:rsidTr="00105CA2">
        <w:tc>
          <w:tcPr>
            <w:tcW w:w="8477" w:type="dxa"/>
          </w:tcPr>
          <w:p w:rsidR="00DE176F" w:rsidRDefault="00DE176F" w:rsidP="00105CA2">
            <w:pPr>
              <w:pStyle w:val="CPANormal"/>
            </w:pPr>
          </w:p>
        </w:tc>
      </w:tr>
    </w:tbl>
    <w:p w:rsidR="00DE176F" w:rsidRDefault="00DE176F" w:rsidP="00DE176F">
      <w:pPr>
        <w:pStyle w:val="CPANormal"/>
      </w:pPr>
    </w:p>
    <w:p w:rsidR="00FF720B" w:rsidRDefault="00FF720B" w:rsidP="00FF720B">
      <w:pPr>
        <w:pStyle w:val="CPANormal"/>
        <w:numPr>
          <w:ilvl w:val="0"/>
          <w:numId w:val="3"/>
        </w:numPr>
        <w:tabs>
          <w:tab w:val="clear" w:pos="1080"/>
        </w:tabs>
        <w:ind w:left="0" w:firstLine="0"/>
      </w:pPr>
      <w:r>
        <w:t>Other comments:</w:t>
      </w:r>
    </w:p>
    <w:p w:rsidR="00FF720B" w:rsidRDefault="00FF720B" w:rsidP="00FF720B">
      <w:pPr>
        <w:pStyle w:val="CPANormal"/>
      </w:pPr>
    </w:p>
    <w:tbl>
      <w:tblPr>
        <w:tblW w:w="0" w:type="auto"/>
        <w:tblInd w:w="8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</w:tblGrid>
      <w:tr w:rsidR="00A815E3" w:rsidRPr="00C90E46" w:rsidTr="00C90E46">
        <w:tc>
          <w:tcPr>
            <w:tcW w:w="8477" w:type="dxa"/>
          </w:tcPr>
          <w:p w:rsidR="00A815E3" w:rsidRDefault="00A815E3" w:rsidP="0097572D">
            <w:pPr>
              <w:pStyle w:val="CPANormal"/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Default="00A815E3" w:rsidP="0097572D">
            <w:pPr>
              <w:pStyle w:val="CPANormal"/>
            </w:pPr>
          </w:p>
        </w:tc>
      </w:tr>
      <w:tr w:rsidR="00A815E3" w:rsidRPr="00C90E46" w:rsidTr="00C90E46">
        <w:tc>
          <w:tcPr>
            <w:tcW w:w="8477" w:type="dxa"/>
          </w:tcPr>
          <w:p w:rsidR="00A815E3" w:rsidRDefault="00A815E3" w:rsidP="0097572D">
            <w:pPr>
              <w:pStyle w:val="CPANormal"/>
            </w:pPr>
          </w:p>
        </w:tc>
      </w:tr>
      <w:tr w:rsidR="000961C7" w:rsidRPr="00C90E46" w:rsidTr="00C90E46">
        <w:tc>
          <w:tcPr>
            <w:tcW w:w="8477" w:type="dxa"/>
          </w:tcPr>
          <w:p w:rsidR="000961C7" w:rsidRDefault="000961C7" w:rsidP="0097572D">
            <w:pPr>
              <w:pStyle w:val="CPANormal"/>
            </w:pPr>
          </w:p>
        </w:tc>
      </w:tr>
    </w:tbl>
    <w:p w:rsidR="00FF720B" w:rsidRDefault="00FF720B" w:rsidP="00FF720B">
      <w:pPr>
        <w:pStyle w:val="CPANormal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077"/>
        <w:gridCol w:w="395"/>
        <w:gridCol w:w="2740"/>
        <w:gridCol w:w="416"/>
        <w:gridCol w:w="1932"/>
      </w:tblGrid>
      <w:tr w:rsidR="00F75B9D" w:rsidRPr="00C90E46" w:rsidTr="00C90E46">
        <w:tc>
          <w:tcPr>
            <w:tcW w:w="3565" w:type="dxa"/>
            <w:gridSpan w:val="2"/>
            <w:tcBorders>
              <w:bottom w:val="nil"/>
              <w:right w:val="nil"/>
            </w:tcBorders>
          </w:tcPr>
          <w:p w:rsidR="00F75B9D" w:rsidRPr="00C90E46" w:rsidRDefault="00F75B9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Overall Evaluation:</w:t>
            </w:r>
          </w:p>
        </w:tc>
        <w:tc>
          <w:tcPr>
            <w:tcW w:w="3196" w:type="dxa"/>
            <w:gridSpan w:val="2"/>
            <w:tcBorders>
              <w:left w:val="nil"/>
              <w:bottom w:val="nil"/>
              <w:right w:val="nil"/>
            </w:tcBorders>
          </w:tcPr>
          <w:p w:rsidR="00F75B9D" w:rsidRPr="00C90E46" w:rsidRDefault="00F75B9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Promote</w:t>
            </w:r>
            <w:r w:rsidR="0097572D" w:rsidRPr="00C90E46">
              <w:rPr>
                <w:b/>
              </w:rPr>
              <w:t>:</w:t>
            </w:r>
          </w:p>
        </w:tc>
        <w:tc>
          <w:tcPr>
            <w:tcW w:w="2420" w:type="dxa"/>
            <w:gridSpan w:val="2"/>
            <w:tcBorders>
              <w:left w:val="nil"/>
              <w:bottom w:val="nil"/>
            </w:tcBorders>
          </w:tcPr>
          <w:p w:rsidR="00F75B9D" w:rsidRPr="00C90E46" w:rsidRDefault="00F75B9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Salary Review</w:t>
            </w:r>
            <w:r w:rsidR="0097572D" w:rsidRPr="00C90E46">
              <w:rPr>
                <w:b/>
              </w:rPr>
              <w:t>:</w:t>
            </w:r>
          </w:p>
        </w:tc>
      </w:tr>
      <w:tr w:rsidR="00F75B9D" w:rsidRPr="00C90E46" w:rsidTr="00C90E4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Outstanding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Yes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F75B9D" w:rsidRDefault="00F75B9D" w:rsidP="00FF720B">
            <w:pPr>
              <w:pStyle w:val="CPANormal"/>
            </w:pPr>
            <w:r>
              <w:t>Large</w:t>
            </w:r>
          </w:p>
        </w:tc>
      </w:tr>
      <w:tr w:rsidR="00F75B9D" w:rsidRPr="00C90E46" w:rsidTr="00C90E4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Above average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No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F75B9D" w:rsidRDefault="00F75B9D" w:rsidP="00FF720B">
            <w:pPr>
              <w:pStyle w:val="CPANormal"/>
            </w:pPr>
            <w:r>
              <w:t>Small</w:t>
            </w:r>
          </w:p>
        </w:tc>
      </w:tr>
      <w:tr w:rsidR="00F75B9D" w:rsidRPr="00C90E46" w:rsidTr="00C90E4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Average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F75B9D" w:rsidRDefault="00F75B9D" w:rsidP="00FF720B">
            <w:pPr>
              <w:pStyle w:val="CPANormal"/>
            </w:pPr>
            <w:r>
              <w:t>None</w:t>
            </w:r>
          </w:p>
        </w:tc>
      </w:tr>
      <w:tr w:rsidR="00F75B9D" w:rsidRPr="00C90E46" w:rsidTr="00C90E4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  <w:r>
              <w:t>Below average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F75B9D" w:rsidRDefault="00F75B9D" w:rsidP="00FF720B">
            <w:pPr>
              <w:pStyle w:val="CPANormal"/>
            </w:pPr>
          </w:p>
        </w:tc>
      </w:tr>
      <w:tr w:rsidR="00F75B9D" w:rsidRPr="00C90E46" w:rsidTr="00C90E46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B9D" w:rsidRDefault="00623D30" w:rsidP="00FF720B">
            <w:pPr>
              <w:pStyle w:val="CPANormal"/>
            </w:pPr>
            <w:r w:rsidRPr="00C90E46">
              <w:sym w:font="Wingdings" w:char="F06F"/>
            </w:r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</w:tcPr>
          <w:p w:rsidR="00F75B9D" w:rsidRDefault="003F6472" w:rsidP="00FF720B">
            <w:pPr>
              <w:pStyle w:val="CPANormal"/>
            </w:pPr>
            <w:r>
              <w:t>U</w:t>
            </w:r>
            <w:r w:rsidR="00F75B9D">
              <w:t>nacceptable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F75B9D" w:rsidRDefault="00F75B9D" w:rsidP="00FF720B">
            <w:pPr>
              <w:pStyle w:val="CPANormal"/>
            </w:pPr>
          </w:p>
        </w:tc>
        <w:tc>
          <w:tcPr>
            <w:tcW w:w="2003" w:type="dxa"/>
            <w:tcBorders>
              <w:top w:val="nil"/>
              <w:left w:val="nil"/>
            </w:tcBorders>
          </w:tcPr>
          <w:p w:rsidR="00F75B9D" w:rsidRDefault="00F75B9D" w:rsidP="00FF720B">
            <w:pPr>
              <w:pStyle w:val="CPANormal"/>
            </w:pPr>
          </w:p>
        </w:tc>
      </w:tr>
    </w:tbl>
    <w:p w:rsidR="00DE176F" w:rsidRDefault="00DE176F" w:rsidP="00FF720B">
      <w:pPr>
        <w:pStyle w:val="CPANormal"/>
      </w:pPr>
    </w:p>
    <w:p w:rsidR="00DE176F" w:rsidRDefault="00DE176F" w:rsidP="00FF720B">
      <w:pPr>
        <w:pStyle w:val="CPA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538"/>
      </w:tblGrid>
      <w:tr w:rsidR="0097572D" w:rsidRPr="00C90E46" w:rsidTr="00C90E46">
        <w:tc>
          <w:tcPr>
            <w:tcW w:w="4535" w:type="dxa"/>
          </w:tcPr>
          <w:p w:rsidR="0097572D" w:rsidRPr="00C90E46" w:rsidRDefault="0097572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Prior Year Salary: $</w:t>
            </w:r>
          </w:p>
        </w:tc>
        <w:tc>
          <w:tcPr>
            <w:tcW w:w="4644" w:type="dxa"/>
          </w:tcPr>
          <w:p w:rsidR="0097572D" w:rsidRPr="00C90E46" w:rsidRDefault="0097572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Recommended New Salary: $</w:t>
            </w:r>
          </w:p>
        </w:tc>
      </w:tr>
      <w:tr w:rsidR="0097572D" w:rsidRPr="00C90E46" w:rsidTr="00C90E46">
        <w:tc>
          <w:tcPr>
            <w:tcW w:w="4535" w:type="dxa"/>
          </w:tcPr>
          <w:p w:rsidR="0097572D" w:rsidRPr="00C90E46" w:rsidRDefault="0097572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Approved by:</w:t>
            </w:r>
          </w:p>
        </w:tc>
        <w:tc>
          <w:tcPr>
            <w:tcW w:w="4644" w:type="dxa"/>
          </w:tcPr>
          <w:p w:rsidR="0097572D" w:rsidRPr="00C90E46" w:rsidRDefault="0097572D" w:rsidP="00FF720B">
            <w:pPr>
              <w:pStyle w:val="CPANormal"/>
              <w:rPr>
                <w:b/>
              </w:rPr>
            </w:pPr>
            <w:r w:rsidRPr="00C90E46">
              <w:rPr>
                <w:b/>
              </w:rPr>
              <w:t>Date Approved:</w:t>
            </w:r>
          </w:p>
        </w:tc>
      </w:tr>
    </w:tbl>
    <w:p w:rsidR="00FF720B" w:rsidRDefault="00FF720B" w:rsidP="000961C7">
      <w:pPr>
        <w:pStyle w:val="CPANormal"/>
      </w:pPr>
    </w:p>
    <w:sectPr w:rsidR="00FF720B" w:rsidSect="00DE176F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8E" w:rsidRDefault="00AB158E">
      <w:r>
        <w:separator/>
      </w:r>
    </w:p>
  </w:endnote>
  <w:endnote w:type="continuationSeparator" w:id="0">
    <w:p w:rsidR="00AB158E" w:rsidRDefault="00AB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68" w:rsidRPr="00CD0168" w:rsidRDefault="00CD0168">
    <w:pPr>
      <w:pStyle w:val="Footer"/>
      <w:rPr>
        <w:sz w:val="16"/>
      </w:rPr>
    </w:pPr>
  </w:p>
  <w:p w:rsidR="00CD0168" w:rsidRPr="00CD0168" w:rsidRDefault="00CD0168" w:rsidP="00CD016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654EAD">
      <w:rPr>
        <w:sz w:val="16"/>
      </w:rPr>
      <w:t>Promotion and Salary Review Summary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68" w:rsidRPr="00CD0168" w:rsidRDefault="00A20514" w:rsidP="00CD0168">
    <w:pPr>
      <w:pStyle w:val="Footer"/>
      <w:tabs>
        <w:tab w:val="clear" w:pos="4320"/>
        <w:tab w:val="clear" w:pos="8640"/>
        <w:tab w:val="left" w:pos="1020"/>
      </w:tabs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Promotion and Salary Review Summary</w:t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CD0168">
      <w:rPr>
        <w:rFonts w:ascii="Arial" w:hAnsi="Arial" w:cs="Arial"/>
        <w:sz w:val="12"/>
        <w:szCs w:val="12"/>
      </w:rPr>
      <w:tab/>
    </w:r>
    <w:r w:rsidR="000961C7" w:rsidRPr="00CD0168">
      <w:rPr>
        <w:rFonts w:ascii="Arial" w:hAnsi="Arial" w:cs="Arial"/>
        <w:sz w:val="12"/>
        <w:szCs w:val="12"/>
      </w:rPr>
      <w:tab/>
      <w:t xml:space="preserve">Page </w: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begin"/>
    </w:r>
    <w:r w:rsidR="000961C7" w:rsidRPr="00CD0168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separate"/>
    </w:r>
    <w:r w:rsidR="00654EAD">
      <w:rPr>
        <w:rStyle w:val="PageNumber"/>
        <w:rFonts w:ascii="Arial" w:hAnsi="Arial" w:cs="Arial"/>
        <w:noProof/>
        <w:sz w:val="12"/>
        <w:szCs w:val="12"/>
      </w:rPr>
      <w:t>1</w: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end"/>
    </w:r>
    <w:r w:rsidR="000961C7" w:rsidRPr="00CD0168">
      <w:rPr>
        <w:rStyle w:val="PageNumber"/>
        <w:rFonts w:ascii="Arial" w:hAnsi="Arial" w:cs="Arial"/>
        <w:sz w:val="12"/>
        <w:szCs w:val="12"/>
      </w:rPr>
      <w:t xml:space="preserve"> of </w: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begin"/>
    </w:r>
    <w:r w:rsidR="000961C7" w:rsidRPr="00CD0168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separate"/>
    </w:r>
    <w:r w:rsidR="00654EAD">
      <w:rPr>
        <w:rStyle w:val="PageNumber"/>
        <w:rFonts w:ascii="Arial" w:hAnsi="Arial" w:cs="Arial"/>
        <w:noProof/>
        <w:sz w:val="12"/>
        <w:szCs w:val="12"/>
      </w:rPr>
      <w:t>1</w:t>
    </w:r>
    <w:r w:rsidR="000961C7" w:rsidRPr="00CD0168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68" w:rsidRPr="00CD0168" w:rsidRDefault="00CD0168">
    <w:pPr>
      <w:pStyle w:val="Footer"/>
      <w:rPr>
        <w:sz w:val="16"/>
      </w:rPr>
    </w:pPr>
  </w:p>
  <w:p w:rsidR="00CD0168" w:rsidRPr="00CD0168" w:rsidRDefault="00CD0168" w:rsidP="00CD016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654EAD">
      <w:rPr>
        <w:sz w:val="16"/>
      </w:rPr>
      <w:t>Promotion and Salary Review Summary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8E" w:rsidRDefault="00AB158E">
      <w:r>
        <w:separator/>
      </w:r>
    </w:p>
  </w:footnote>
  <w:footnote w:type="continuationSeparator" w:id="0">
    <w:p w:rsidR="00AB158E" w:rsidRDefault="00AB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68" w:rsidRPr="00CD0168" w:rsidRDefault="00CD0168">
    <w:pPr>
      <w:pStyle w:val="Header"/>
      <w:rPr>
        <w:rFonts w:ascii="Arial" w:hAnsi="Arial" w:cs="Arial"/>
      </w:rPr>
    </w:pPr>
    <w:r w:rsidRPr="00CD0168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4FE"/>
    <w:multiLevelType w:val="hybridMultilevel"/>
    <w:tmpl w:val="E1F4CFFC"/>
    <w:lvl w:ilvl="0" w:tplc="E53A88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86E92"/>
    <w:multiLevelType w:val="hybridMultilevel"/>
    <w:tmpl w:val="B95A3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661ED"/>
    <w:multiLevelType w:val="hybridMultilevel"/>
    <w:tmpl w:val="E4B48490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B"/>
    <w:rsid w:val="000961C7"/>
    <w:rsid w:val="00105CA2"/>
    <w:rsid w:val="00125878"/>
    <w:rsid w:val="00234FB9"/>
    <w:rsid w:val="0024384A"/>
    <w:rsid w:val="002525D2"/>
    <w:rsid w:val="00261BDA"/>
    <w:rsid w:val="002A0B2E"/>
    <w:rsid w:val="00302F5A"/>
    <w:rsid w:val="003030F4"/>
    <w:rsid w:val="003079A5"/>
    <w:rsid w:val="00345B99"/>
    <w:rsid w:val="00347ED5"/>
    <w:rsid w:val="00362F72"/>
    <w:rsid w:val="003B6EA0"/>
    <w:rsid w:val="003E0ED3"/>
    <w:rsid w:val="003F6472"/>
    <w:rsid w:val="004365A0"/>
    <w:rsid w:val="0044779E"/>
    <w:rsid w:val="00454C58"/>
    <w:rsid w:val="00466188"/>
    <w:rsid w:val="004D4AA4"/>
    <w:rsid w:val="004F4CCB"/>
    <w:rsid w:val="004F7AA9"/>
    <w:rsid w:val="0053643D"/>
    <w:rsid w:val="00536B9F"/>
    <w:rsid w:val="0056047B"/>
    <w:rsid w:val="005910CF"/>
    <w:rsid w:val="005B3903"/>
    <w:rsid w:val="00623D30"/>
    <w:rsid w:val="00642ED3"/>
    <w:rsid w:val="00654EAD"/>
    <w:rsid w:val="006824FE"/>
    <w:rsid w:val="006E2DBA"/>
    <w:rsid w:val="0071229C"/>
    <w:rsid w:val="007302D9"/>
    <w:rsid w:val="007C40DF"/>
    <w:rsid w:val="00856D28"/>
    <w:rsid w:val="008A1C24"/>
    <w:rsid w:val="008B1EC1"/>
    <w:rsid w:val="008D571A"/>
    <w:rsid w:val="008F63D7"/>
    <w:rsid w:val="00901C4F"/>
    <w:rsid w:val="00926FA6"/>
    <w:rsid w:val="00937E63"/>
    <w:rsid w:val="0097572D"/>
    <w:rsid w:val="0099057D"/>
    <w:rsid w:val="00A10B75"/>
    <w:rsid w:val="00A20514"/>
    <w:rsid w:val="00A269A0"/>
    <w:rsid w:val="00A815E3"/>
    <w:rsid w:val="00AA5775"/>
    <w:rsid w:val="00AB158E"/>
    <w:rsid w:val="00B26FC0"/>
    <w:rsid w:val="00B474E2"/>
    <w:rsid w:val="00B54677"/>
    <w:rsid w:val="00B5656B"/>
    <w:rsid w:val="00B638D3"/>
    <w:rsid w:val="00B664EB"/>
    <w:rsid w:val="00BB078D"/>
    <w:rsid w:val="00BD3C5B"/>
    <w:rsid w:val="00C31612"/>
    <w:rsid w:val="00C36255"/>
    <w:rsid w:val="00C51358"/>
    <w:rsid w:val="00C51A68"/>
    <w:rsid w:val="00C5743B"/>
    <w:rsid w:val="00C67E58"/>
    <w:rsid w:val="00C85CDB"/>
    <w:rsid w:val="00C879B9"/>
    <w:rsid w:val="00C90E46"/>
    <w:rsid w:val="00CB7D72"/>
    <w:rsid w:val="00CD0168"/>
    <w:rsid w:val="00CD22AC"/>
    <w:rsid w:val="00D01EE0"/>
    <w:rsid w:val="00D12422"/>
    <w:rsid w:val="00D72BC8"/>
    <w:rsid w:val="00DE176F"/>
    <w:rsid w:val="00E21E61"/>
    <w:rsid w:val="00E234AA"/>
    <w:rsid w:val="00E43404"/>
    <w:rsid w:val="00E63D4E"/>
    <w:rsid w:val="00E74D4D"/>
    <w:rsid w:val="00E820F6"/>
    <w:rsid w:val="00EA3D9A"/>
    <w:rsid w:val="00ED521B"/>
    <w:rsid w:val="00F030D5"/>
    <w:rsid w:val="00F55E9B"/>
    <w:rsid w:val="00F66D58"/>
    <w:rsid w:val="00F70E11"/>
    <w:rsid w:val="00F75B9D"/>
    <w:rsid w:val="00F77288"/>
    <w:rsid w:val="00F908EA"/>
    <w:rsid w:val="00FB26F3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1C305-58FE-4BFA-BDA7-D6D3A4B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</vt:lpstr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and Salary Review Form</dc:title>
  <dc:subject/>
  <dc:creator>Michelle Webb</dc:creator>
  <cp:keywords/>
  <cp:lastModifiedBy>Stephanie Scalora</cp:lastModifiedBy>
  <cp:revision>2</cp:revision>
  <cp:lastPrinted>2015-06-30T01:53:00Z</cp:lastPrinted>
  <dcterms:created xsi:type="dcterms:W3CDTF">2021-04-13T05:46:00Z</dcterms:created>
  <dcterms:modified xsi:type="dcterms:W3CDTF">2021-04-13T05:46:00Z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Promotion and Salary Review Summary V1-01-11-04</vt:lpwstr>
  </property>
  <property fmtid="{D5CDD505-2E9C-101B-9397-08002B2CF9AE}" pid="3" name="InsertFilenameField">
    <vt:lpwstr>False</vt:lpwstr>
  </property>
</Properties>
</file>